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DAA24" w14:textId="05A4617A" w:rsidR="00660310" w:rsidRPr="00170444" w:rsidRDefault="00D16F63" w:rsidP="00660310">
      <w:pPr>
        <w:ind w:rightChars="286" w:right="649"/>
        <w:jc w:val="center"/>
        <w:rPr>
          <w:rFonts w:ascii="ＭＳ 明朝" w:hAnsi="ＭＳ 明朝"/>
          <w:sz w:val="28"/>
          <w:szCs w:val="28"/>
        </w:rPr>
      </w:pPr>
      <w:bookmarkStart w:id="0" w:name="_GoBack"/>
      <w:bookmarkEnd w:id="0"/>
      <w:r w:rsidRPr="00D16F63">
        <w:rPr>
          <w:rFonts w:ascii="ＭＳ 明朝" w:hAnsi="ＭＳ 明朝" w:hint="eastAsia"/>
          <w:sz w:val="16"/>
          <w:szCs w:val="16"/>
          <w:u w:val="single"/>
        </w:rPr>
        <w:t>（</w:t>
      </w:r>
      <w:r w:rsidR="00660310" w:rsidRPr="00D16F63">
        <w:rPr>
          <w:rFonts w:ascii="ＭＳ 明朝" w:hAnsi="ＭＳ 明朝" w:hint="eastAsia"/>
          <w:sz w:val="16"/>
          <w:szCs w:val="16"/>
          <w:u w:val="single"/>
        </w:rPr>
        <w:t>名称等）</w:t>
      </w:r>
      <w:r w:rsidR="00660310" w:rsidRPr="00170444">
        <w:rPr>
          <w:rFonts w:ascii="ＭＳ 明朝" w:hAnsi="ＭＳ 明朝" w:hint="eastAsia"/>
          <w:sz w:val="28"/>
          <w:szCs w:val="28"/>
          <w:u w:val="single"/>
        </w:rPr>
        <w:t xml:space="preserve">　　　　　　　　　　</w:t>
      </w:r>
      <w:r w:rsidR="0029139C" w:rsidRPr="00170444">
        <w:rPr>
          <w:rFonts w:ascii="ＭＳ 明朝" w:hAnsi="ＭＳ 明朝" w:hint="eastAsia"/>
          <w:sz w:val="28"/>
          <w:szCs w:val="28"/>
          <w:u w:val="single"/>
        </w:rPr>
        <w:t>全体についての</w:t>
      </w:r>
      <w:r w:rsidR="00660310" w:rsidRPr="00170444">
        <w:rPr>
          <w:rFonts w:ascii="ＭＳ 明朝" w:hAnsi="ＭＳ 明朝" w:hint="eastAsia"/>
          <w:sz w:val="28"/>
          <w:szCs w:val="28"/>
        </w:rPr>
        <w:t>消防計画</w:t>
      </w:r>
    </w:p>
    <w:p w14:paraId="7725125F" w14:textId="77777777" w:rsidR="00660310" w:rsidRPr="00660310" w:rsidRDefault="00660310" w:rsidP="00660310">
      <w:pPr>
        <w:ind w:rightChars="286" w:right="649"/>
        <w:jc w:val="right"/>
        <w:rPr>
          <w:rFonts w:ascii="ＭＳ 明朝" w:hAnsi="ＭＳ 明朝"/>
          <w:sz w:val="24"/>
          <w:szCs w:val="24"/>
        </w:rPr>
      </w:pPr>
      <w:r w:rsidRPr="00660310">
        <w:rPr>
          <w:rFonts w:ascii="ＭＳ 明朝" w:hAnsi="ＭＳ 明朝" w:hint="eastAsia"/>
          <w:sz w:val="24"/>
          <w:szCs w:val="24"/>
        </w:rPr>
        <w:t>年　　月　　日作成</w:t>
      </w:r>
    </w:p>
    <w:p w14:paraId="643ECAE8" w14:textId="77777777" w:rsidR="00660310" w:rsidRPr="00660310" w:rsidRDefault="00660310" w:rsidP="00660310">
      <w:pPr>
        <w:ind w:rightChars="286" w:right="649"/>
        <w:rPr>
          <w:rFonts w:ascii="ＭＳ 明朝" w:hAnsi="ＭＳ 明朝"/>
          <w:sz w:val="24"/>
          <w:szCs w:val="24"/>
        </w:rPr>
      </w:pPr>
    </w:p>
    <w:p w14:paraId="57FB24FC" w14:textId="77777777" w:rsidR="00660310" w:rsidRP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１　目的</w:t>
      </w:r>
    </w:p>
    <w:p w14:paraId="58C6B74E" w14:textId="21713130" w:rsidR="00660310" w:rsidRPr="00660310" w:rsidRDefault="00660310" w:rsidP="00660310">
      <w:pPr>
        <w:ind w:leftChars="100" w:left="227" w:rightChars="286" w:right="649" w:firstLineChars="100" w:firstLine="257"/>
        <w:rPr>
          <w:rFonts w:ascii="ＭＳ 明朝" w:hAnsi="ＭＳ 明朝"/>
          <w:sz w:val="24"/>
          <w:szCs w:val="24"/>
        </w:rPr>
      </w:pPr>
      <w:r w:rsidRPr="00660310">
        <w:rPr>
          <w:rFonts w:ascii="ＭＳ 明朝" w:hAnsi="ＭＳ 明朝" w:hint="eastAsia"/>
          <w:sz w:val="24"/>
          <w:szCs w:val="24"/>
        </w:rPr>
        <w:t>この計画は、消防法第８条</w:t>
      </w:r>
      <w:r w:rsidR="00D10622">
        <w:rPr>
          <w:rFonts w:ascii="ＭＳ 明朝" w:hAnsi="ＭＳ 明朝" w:hint="eastAsia"/>
          <w:sz w:val="24"/>
          <w:szCs w:val="24"/>
        </w:rPr>
        <w:t>の２</w:t>
      </w:r>
      <w:r w:rsidRPr="00660310">
        <w:rPr>
          <w:rFonts w:ascii="ＭＳ 明朝" w:hAnsi="ＭＳ 明朝" w:hint="eastAsia"/>
          <w:sz w:val="24"/>
          <w:szCs w:val="24"/>
        </w:rPr>
        <w:t>第１項</w:t>
      </w:r>
      <w:r w:rsidR="00910A18">
        <w:rPr>
          <w:rFonts w:ascii="ＭＳ 明朝" w:hAnsi="ＭＳ 明朝" w:hint="eastAsia"/>
          <w:sz w:val="24"/>
          <w:szCs w:val="24"/>
        </w:rPr>
        <w:t>に</w:t>
      </w:r>
      <w:r w:rsidRPr="00660310">
        <w:rPr>
          <w:rFonts w:ascii="ＭＳ 明朝" w:hAnsi="ＭＳ 明朝" w:hint="eastAsia"/>
          <w:sz w:val="24"/>
          <w:szCs w:val="24"/>
        </w:rPr>
        <w:t>基づき、</w:t>
      </w:r>
      <w:r w:rsidR="00D10622">
        <w:rPr>
          <w:rFonts w:ascii="ＭＳ 明朝" w:hAnsi="ＭＳ 明朝" w:hint="eastAsia"/>
          <w:sz w:val="24"/>
          <w:szCs w:val="24"/>
        </w:rPr>
        <w:t>統括防火管理者が、</w:t>
      </w:r>
      <w:r w:rsidR="00910A18">
        <w:rPr>
          <w:rFonts w:ascii="ＭＳ 明朝" w:hAnsi="ＭＳ 明朝" w:hint="eastAsia"/>
          <w:sz w:val="24"/>
          <w:szCs w:val="24"/>
        </w:rPr>
        <w:t xml:space="preserve">　　</w:t>
      </w:r>
      <w:r w:rsidRPr="00D16F63">
        <w:rPr>
          <w:rFonts w:ascii="ＭＳ 明朝" w:hAnsi="ＭＳ 明朝" w:hint="eastAsia"/>
          <w:sz w:val="16"/>
          <w:szCs w:val="16"/>
          <w:u w:val="single"/>
        </w:rPr>
        <w:t>（名称等）</w:t>
      </w:r>
      <w:r w:rsidRPr="00660310">
        <w:rPr>
          <w:rFonts w:ascii="ＭＳ 明朝" w:hAnsi="ＭＳ 明朝" w:hint="eastAsia"/>
          <w:sz w:val="24"/>
          <w:szCs w:val="24"/>
          <w:u w:val="single"/>
        </w:rPr>
        <w:t xml:space="preserve">　　　　　　　　　　</w:t>
      </w:r>
      <w:r w:rsidRPr="00660310">
        <w:rPr>
          <w:rFonts w:ascii="ＭＳ 明朝" w:hAnsi="ＭＳ 明朝" w:hint="eastAsia"/>
          <w:sz w:val="24"/>
          <w:szCs w:val="24"/>
        </w:rPr>
        <w:t>における</w:t>
      </w:r>
      <w:r w:rsidR="00D10622">
        <w:rPr>
          <w:rFonts w:ascii="ＭＳ 明朝" w:hAnsi="ＭＳ 明朝" w:hint="eastAsia"/>
          <w:sz w:val="24"/>
          <w:szCs w:val="24"/>
        </w:rPr>
        <w:t>全体についての</w:t>
      </w:r>
      <w:r w:rsidRPr="00660310">
        <w:rPr>
          <w:rFonts w:ascii="ＭＳ 明朝" w:hAnsi="ＭＳ 明朝" w:hint="eastAsia"/>
          <w:sz w:val="24"/>
          <w:szCs w:val="24"/>
        </w:rPr>
        <w:t>防火管理業務について必要な事項を定め、火災、地震、その他の災害予防及び人命の安全並びに被害の軽減を図ることを目的とする。</w:t>
      </w:r>
    </w:p>
    <w:p w14:paraId="0A6397F8" w14:textId="73B377D6" w:rsid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２　消防計画の適用範囲</w:t>
      </w:r>
    </w:p>
    <w:p w14:paraId="29C9CA8E" w14:textId="2257E969" w:rsidR="00660310" w:rsidRDefault="00D10622" w:rsidP="00D10622">
      <w:pPr>
        <w:ind w:left="514" w:rightChars="286" w:right="649" w:hangingChars="200" w:hanging="514"/>
        <w:rPr>
          <w:rFonts w:ascii="ＭＳ 明朝" w:hAnsi="ＭＳ 明朝"/>
          <w:sz w:val="24"/>
          <w:szCs w:val="24"/>
        </w:rPr>
      </w:pPr>
      <w:r>
        <w:rPr>
          <w:rFonts w:ascii="ＭＳ 明朝" w:hAnsi="ＭＳ 明朝" w:hint="eastAsia"/>
          <w:sz w:val="24"/>
          <w:szCs w:val="24"/>
        </w:rPr>
        <w:t xml:space="preserve">　⑴　</w:t>
      </w:r>
      <w:r w:rsidR="00660310" w:rsidRPr="00660310">
        <w:rPr>
          <w:rFonts w:ascii="ＭＳ 明朝" w:hAnsi="ＭＳ 明朝" w:hint="eastAsia"/>
          <w:sz w:val="24"/>
          <w:szCs w:val="24"/>
        </w:rPr>
        <w:t>この計画は</w:t>
      </w:r>
      <w:r w:rsidR="00660310" w:rsidRPr="00B63D88">
        <w:rPr>
          <w:rFonts w:ascii="ＭＳ 明朝" w:hAnsi="ＭＳ 明朝" w:hint="eastAsia"/>
          <w:sz w:val="16"/>
          <w:szCs w:val="16"/>
        </w:rPr>
        <w:t>、</w:t>
      </w:r>
      <w:r w:rsidR="00660310" w:rsidRPr="00B63D88">
        <w:rPr>
          <w:rFonts w:ascii="ＭＳ 明朝" w:hAnsi="ＭＳ 明朝" w:hint="eastAsia"/>
          <w:sz w:val="16"/>
          <w:szCs w:val="16"/>
          <w:u w:val="single"/>
        </w:rPr>
        <w:t>（名称等）</w:t>
      </w:r>
      <w:r w:rsidR="00660310" w:rsidRPr="00660310">
        <w:rPr>
          <w:rFonts w:ascii="ＭＳ 明朝" w:hAnsi="ＭＳ 明朝" w:hint="eastAsia"/>
          <w:sz w:val="24"/>
          <w:szCs w:val="24"/>
          <w:u w:val="single"/>
        </w:rPr>
        <w:t xml:space="preserve">　　　　　　　　　　</w:t>
      </w:r>
      <w:r w:rsidR="00660310" w:rsidRPr="00660310">
        <w:rPr>
          <w:rFonts w:ascii="ＭＳ 明朝" w:hAnsi="ＭＳ 明朝" w:hint="eastAsia"/>
          <w:sz w:val="24"/>
          <w:szCs w:val="24"/>
        </w:rPr>
        <w:t>に勤務し、出入りし、又は居住する全ての者に適用する。</w:t>
      </w:r>
    </w:p>
    <w:p w14:paraId="21A2342B" w14:textId="41C7D85C" w:rsidR="00D10622" w:rsidRPr="00D10622" w:rsidRDefault="00D10622" w:rsidP="00D10622">
      <w:pPr>
        <w:ind w:left="514" w:rightChars="286" w:right="649" w:hangingChars="200" w:hanging="514"/>
        <w:rPr>
          <w:rFonts w:ascii="ＭＳ 明朝" w:hAnsi="ＭＳ 明朝"/>
          <w:sz w:val="24"/>
          <w:szCs w:val="24"/>
        </w:rPr>
      </w:pPr>
      <w:r>
        <w:rPr>
          <w:rFonts w:ascii="ＭＳ 明朝" w:hAnsi="ＭＳ 明朝" w:hint="eastAsia"/>
          <w:sz w:val="24"/>
          <w:szCs w:val="24"/>
        </w:rPr>
        <w:t xml:space="preserve">　⑵　各事業所の管理権原の及ぶ範囲は、</w:t>
      </w:r>
      <w:r w:rsidRPr="00D10622">
        <w:rPr>
          <w:rFonts w:ascii="ＭＳ 明朝" w:hAnsi="ＭＳ 明朝" w:hint="eastAsia"/>
          <w:sz w:val="24"/>
          <w:szCs w:val="24"/>
          <w:u w:val="single"/>
        </w:rPr>
        <w:t xml:space="preserve">別表　　</w:t>
      </w:r>
      <w:r>
        <w:rPr>
          <w:rFonts w:ascii="ＭＳ 明朝" w:hAnsi="ＭＳ 明朝" w:hint="eastAsia"/>
          <w:sz w:val="24"/>
          <w:szCs w:val="24"/>
        </w:rPr>
        <w:t>に明示する部分とする。</w:t>
      </w:r>
    </w:p>
    <w:p w14:paraId="615D253D" w14:textId="3B871A3D" w:rsidR="00D10622" w:rsidRDefault="00660310" w:rsidP="00660310">
      <w:pPr>
        <w:ind w:rightChars="286" w:right="649"/>
        <w:rPr>
          <w:rFonts w:ascii="ＭＳ 明朝" w:hAnsi="ＭＳ 明朝"/>
          <w:sz w:val="24"/>
          <w:szCs w:val="24"/>
        </w:rPr>
      </w:pPr>
      <w:r w:rsidRPr="00660310">
        <w:rPr>
          <w:rFonts w:ascii="ＭＳ 明朝" w:hAnsi="ＭＳ 明朝" w:hint="eastAsia"/>
          <w:sz w:val="24"/>
          <w:szCs w:val="24"/>
        </w:rPr>
        <w:t xml:space="preserve">３　</w:t>
      </w:r>
      <w:r w:rsidR="00D10622">
        <w:rPr>
          <w:rFonts w:ascii="ＭＳ 明朝" w:hAnsi="ＭＳ 明朝" w:hint="eastAsia"/>
          <w:sz w:val="24"/>
          <w:szCs w:val="24"/>
        </w:rPr>
        <w:t>防火対象物全体についての</w:t>
      </w:r>
      <w:r w:rsidRPr="00660310">
        <w:rPr>
          <w:rFonts w:ascii="ＭＳ 明朝" w:hAnsi="ＭＳ 明朝" w:hint="eastAsia"/>
          <w:sz w:val="24"/>
          <w:szCs w:val="24"/>
        </w:rPr>
        <w:t>防火管理業務の一部委託</w:t>
      </w:r>
    </w:p>
    <w:p w14:paraId="036B8745" w14:textId="549132F8" w:rsidR="00660310" w:rsidRPr="00660310" w:rsidRDefault="00660310" w:rsidP="00D10622">
      <w:pPr>
        <w:ind w:rightChars="286" w:right="649" w:firstLineChars="200" w:firstLine="514"/>
        <w:rPr>
          <w:rFonts w:ascii="ＭＳ 明朝" w:hAnsi="ＭＳ 明朝"/>
          <w:sz w:val="24"/>
          <w:szCs w:val="24"/>
        </w:rPr>
      </w:pPr>
      <w:r w:rsidRPr="00660310">
        <w:rPr>
          <w:rFonts w:ascii="ＭＳ 明朝" w:hAnsi="ＭＳ 明朝" w:hint="eastAsia"/>
          <w:sz w:val="24"/>
          <w:szCs w:val="24"/>
        </w:rPr>
        <w:t>（</w:t>
      </w:r>
      <w:r w:rsidRPr="00660310">
        <w:rPr>
          <w:rFonts w:ascii="ＭＳ 明朝" w:hAnsi="ＭＳ 明朝"/>
          <w:sz w:val="24"/>
          <w:szCs w:val="24"/>
        </w:rPr>
        <w:ruby>
          <w:rubyPr>
            <w:rubyAlign w:val="distributeSpace"/>
            <w:hps w:val="12"/>
            <w:hpsRaise w:val="22"/>
            <w:hpsBaseText w:val="24"/>
            <w:lid w:val="ja-JP"/>
          </w:rubyPr>
          <w:rt>
            <w:r w:rsidR="00660310" w:rsidRPr="00660310">
              <w:rPr>
                <w:rFonts w:ascii="ＭＳ 明朝" w:hAnsi="ＭＳ 明朝"/>
                <w:sz w:val="24"/>
                <w:szCs w:val="24"/>
              </w:rPr>
              <w:t>（いずれかに○）</w:t>
            </w:r>
          </w:rt>
          <w:rubyBase>
            <w:r w:rsidR="00660310" w:rsidRPr="00660310">
              <w:rPr>
                <w:rFonts w:ascii="ＭＳ 明朝" w:hAnsi="ＭＳ 明朝"/>
                <w:sz w:val="24"/>
                <w:szCs w:val="24"/>
              </w:rPr>
              <w:t>委託している・委託していない）</w:t>
            </w:r>
          </w:rubyBase>
        </w:ruby>
      </w:r>
    </w:p>
    <w:p w14:paraId="4F31171D" w14:textId="57306228" w:rsidR="00660310" w:rsidRPr="00660310" w:rsidRDefault="00910A18" w:rsidP="00660310">
      <w:pPr>
        <w:ind w:leftChars="100" w:left="227" w:rightChars="286" w:right="649" w:firstLineChars="100" w:firstLine="257"/>
        <w:rPr>
          <w:rFonts w:ascii="ＭＳ 明朝" w:hAnsi="ＭＳ 明朝"/>
          <w:sz w:val="24"/>
          <w:szCs w:val="24"/>
        </w:rPr>
      </w:pPr>
      <w:r>
        <w:rPr>
          <w:rFonts w:ascii="ＭＳ 明朝" w:hAnsi="ＭＳ 明朝"/>
          <w:sz w:val="24"/>
          <w:szCs w:val="24"/>
        </w:rPr>
        <w:ruby>
          <w:rubyPr>
            <w:rubyAlign w:val="distributeSpace"/>
            <w:hps w:val="12"/>
            <w:hpsRaise w:val="22"/>
            <w:hpsBaseText w:val="24"/>
            <w:lid w:val="ja-JP"/>
          </w:rubyPr>
          <w:rt>
            <w:r w:rsidR="00910A18" w:rsidRPr="00910A18">
              <w:rPr>
                <w:rFonts w:ascii="ＭＳ 明朝" w:hAnsi="ＭＳ 明朝"/>
                <w:sz w:val="12"/>
                <w:szCs w:val="24"/>
              </w:rPr>
              <w:t>（委託していない場合は抹消のこと）</w:t>
            </w:r>
          </w:rt>
          <w:rubyBase>
            <w:r w:rsidR="00910A18">
              <w:rPr>
                <w:rFonts w:ascii="ＭＳ 明朝" w:hAnsi="ＭＳ 明朝"/>
                <w:sz w:val="24"/>
                <w:szCs w:val="24"/>
              </w:rPr>
              <w:t>防火管理業務の一部委託については、</w:t>
            </w:r>
          </w:rubyBase>
        </w:ruby>
      </w:r>
      <w:r w:rsidR="00660310" w:rsidRPr="00660310">
        <w:rPr>
          <w:rFonts w:ascii="ＭＳ 明朝" w:hAnsi="ＭＳ 明朝" w:hint="eastAsia"/>
          <w:sz w:val="24"/>
          <w:szCs w:val="24"/>
          <w:u w:val="single"/>
        </w:rPr>
        <w:t xml:space="preserve">別表　　</w:t>
      </w:r>
      <w:r w:rsidR="00660310" w:rsidRPr="00660310">
        <w:rPr>
          <w:rFonts w:ascii="ＭＳ 明朝" w:hAnsi="ＭＳ 明朝" w:hint="eastAsia"/>
          <w:sz w:val="24"/>
          <w:szCs w:val="24"/>
        </w:rPr>
        <w:t>防火管理業務の一部委託状況表のとおり。</w:t>
      </w:r>
    </w:p>
    <w:p w14:paraId="15C1C5B8" w14:textId="14A726F3" w:rsidR="00660310" w:rsidRDefault="00660310" w:rsidP="00660310">
      <w:pPr>
        <w:ind w:rightChars="286" w:right="649"/>
        <w:rPr>
          <w:rFonts w:ascii="ＭＳ 明朝" w:hAnsi="ＭＳ 明朝"/>
          <w:sz w:val="24"/>
          <w:szCs w:val="24"/>
        </w:rPr>
      </w:pPr>
      <w:r w:rsidRPr="00660310">
        <w:rPr>
          <w:rFonts w:ascii="ＭＳ 明朝" w:hAnsi="ＭＳ 明朝" w:hint="eastAsia"/>
          <w:sz w:val="24"/>
          <w:szCs w:val="24"/>
        </w:rPr>
        <w:t xml:space="preserve">４　</w:t>
      </w:r>
      <w:r w:rsidR="00D10622">
        <w:rPr>
          <w:rFonts w:ascii="ＭＳ 明朝" w:hAnsi="ＭＳ 明朝" w:hint="eastAsia"/>
          <w:sz w:val="24"/>
          <w:szCs w:val="24"/>
        </w:rPr>
        <w:t>各</w:t>
      </w:r>
      <w:r w:rsidRPr="00660310">
        <w:rPr>
          <w:rFonts w:ascii="ＭＳ 明朝" w:hAnsi="ＭＳ 明朝" w:hint="eastAsia"/>
          <w:sz w:val="24"/>
          <w:szCs w:val="24"/>
        </w:rPr>
        <w:t>管理権原者</w:t>
      </w:r>
      <w:r w:rsidR="00D10622">
        <w:rPr>
          <w:rFonts w:ascii="ＭＳ 明朝" w:hAnsi="ＭＳ 明朝" w:hint="eastAsia"/>
          <w:sz w:val="24"/>
          <w:szCs w:val="24"/>
        </w:rPr>
        <w:t>の</w:t>
      </w:r>
      <w:r w:rsidRPr="00660310">
        <w:rPr>
          <w:rFonts w:ascii="ＭＳ 明朝" w:hAnsi="ＭＳ 明朝" w:hint="eastAsia"/>
          <w:sz w:val="24"/>
          <w:szCs w:val="24"/>
        </w:rPr>
        <w:t>責務</w:t>
      </w:r>
    </w:p>
    <w:p w14:paraId="45CAD393" w14:textId="2E1825F7" w:rsidR="00660310" w:rsidRDefault="00CA35D8" w:rsidP="00CA35D8">
      <w:pPr>
        <w:ind w:left="514" w:rightChars="286" w:right="649" w:hangingChars="200" w:hanging="514"/>
        <w:rPr>
          <w:rFonts w:ascii="ＭＳ 明朝" w:hAnsi="ＭＳ 明朝"/>
          <w:sz w:val="24"/>
          <w:szCs w:val="24"/>
        </w:rPr>
      </w:pPr>
      <w:r>
        <w:rPr>
          <w:rFonts w:ascii="ＭＳ 明朝" w:hAnsi="ＭＳ 明朝" w:hint="eastAsia"/>
          <w:sz w:val="24"/>
          <w:szCs w:val="24"/>
        </w:rPr>
        <w:t xml:space="preserve">　</w:t>
      </w:r>
      <w:r w:rsidR="00660310" w:rsidRPr="00660310">
        <w:rPr>
          <w:rFonts w:ascii="ＭＳ 明朝" w:hAnsi="ＭＳ 明朝" w:hint="eastAsia"/>
          <w:sz w:val="24"/>
          <w:szCs w:val="24"/>
        </w:rPr>
        <w:t xml:space="preserve">⑴　</w:t>
      </w:r>
      <w:r w:rsidR="00D10622">
        <w:rPr>
          <w:rFonts w:ascii="ＭＳ 明朝" w:hAnsi="ＭＳ 明朝" w:hint="eastAsia"/>
          <w:sz w:val="24"/>
          <w:szCs w:val="24"/>
        </w:rPr>
        <w:t>各</w:t>
      </w:r>
      <w:r w:rsidR="00660310" w:rsidRPr="00660310">
        <w:rPr>
          <w:rFonts w:ascii="ＭＳ 明朝" w:hAnsi="ＭＳ 明朝" w:hint="eastAsia"/>
          <w:sz w:val="24"/>
          <w:szCs w:val="24"/>
        </w:rPr>
        <w:t>管理権原者は、</w:t>
      </w:r>
      <w:r w:rsidR="00660310" w:rsidRPr="00B63D88">
        <w:rPr>
          <w:rFonts w:ascii="ＭＳ 明朝" w:hAnsi="ＭＳ 明朝" w:hint="eastAsia"/>
          <w:sz w:val="16"/>
          <w:szCs w:val="16"/>
          <w:u w:val="single"/>
        </w:rPr>
        <w:t>（名称等）</w:t>
      </w:r>
      <w:r w:rsidR="00660310" w:rsidRPr="00660310">
        <w:rPr>
          <w:rFonts w:ascii="ＭＳ 明朝" w:hAnsi="ＭＳ 明朝" w:hint="eastAsia"/>
          <w:sz w:val="24"/>
          <w:szCs w:val="24"/>
          <w:u w:val="single"/>
        </w:rPr>
        <w:t xml:space="preserve">　　　　　　　　　　</w:t>
      </w:r>
      <w:r w:rsidR="00660310" w:rsidRPr="00660310">
        <w:rPr>
          <w:rFonts w:ascii="ＭＳ 明朝" w:hAnsi="ＭＳ 明朝" w:hint="eastAsia"/>
          <w:sz w:val="24"/>
          <w:szCs w:val="24"/>
        </w:rPr>
        <w:t>の</w:t>
      </w:r>
      <w:r w:rsidR="00D10622">
        <w:rPr>
          <w:rFonts w:ascii="ＭＳ 明朝" w:hAnsi="ＭＳ 明朝" w:hint="eastAsia"/>
          <w:sz w:val="24"/>
          <w:szCs w:val="24"/>
        </w:rPr>
        <w:t>各管理権原の責任範囲における</w:t>
      </w:r>
      <w:r w:rsidR="00660310" w:rsidRPr="00660310">
        <w:rPr>
          <w:rFonts w:ascii="ＭＳ 明朝" w:hAnsi="ＭＳ 明朝" w:hint="eastAsia"/>
          <w:sz w:val="24"/>
          <w:szCs w:val="24"/>
        </w:rPr>
        <w:t>防火管理業務について、全ての責任を持つものとする。</w:t>
      </w:r>
    </w:p>
    <w:p w14:paraId="11237CEE" w14:textId="783E0A99" w:rsidR="00660310" w:rsidRDefault="00CA35D8" w:rsidP="00CA35D8">
      <w:pPr>
        <w:ind w:left="514" w:rightChars="286" w:right="649" w:hangingChars="200" w:hanging="514"/>
        <w:rPr>
          <w:rFonts w:ascii="ＭＳ 明朝" w:hAnsi="ＭＳ 明朝"/>
          <w:sz w:val="24"/>
          <w:szCs w:val="24"/>
        </w:rPr>
      </w:pPr>
      <w:r>
        <w:rPr>
          <w:rFonts w:ascii="ＭＳ 明朝" w:hAnsi="ＭＳ 明朝" w:hint="eastAsia"/>
          <w:sz w:val="24"/>
          <w:szCs w:val="24"/>
        </w:rPr>
        <w:t xml:space="preserve">　</w:t>
      </w:r>
      <w:r w:rsidR="00660310" w:rsidRPr="00660310">
        <w:rPr>
          <w:rFonts w:ascii="ＭＳ 明朝" w:hAnsi="ＭＳ 明朝" w:hint="eastAsia"/>
          <w:sz w:val="24"/>
          <w:szCs w:val="24"/>
        </w:rPr>
        <w:t xml:space="preserve">⑵　</w:t>
      </w:r>
      <w:r w:rsidR="00D10622">
        <w:rPr>
          <w:rFonts w:ascii="ＭＳ 明朝" w:hAnsi="ＭＳ 明朝" w:hint="eastAsia"/>
          <w:sz w:val="24"/>
          <w:szCs w:val="24"/>
        </w:rPr>
        <w:t>各</w:t>
      </w:r>
      <w:r w:rsidR="00660310" w:rsidRPr="00660310">
        <w:rPr>
          <w:rFonts w:ascii="ＭＳ 明朝" w:hAnsi="ＭＳ 明朝" w:hint="eastAsia"/>
          <w:sz w:val="24"/>
          <w:szCs w:val="24"/>
        </w:rPr>
        <w:t>管理権原者は、</w:t>
      </w:r>
      <w:r w:rsidR="00D10622">
        <w:rPr>
          <w:rFonts w:ascii="ＭＳ 明朝" w:hAnsi="ＭＳ 明朝" w:hint="eastAsia"/>
          <w:sz w:val="24"/>
          <w:szCs w:val="24"/>
        </w:rPr>
        <w:t>消防法施行令第４条に規定する</w:t>
      </w:r>
      <w:r>
        <w:rPr>
          <w:rFonts w:ascii="ＭＳ 明朝" w:hAnsi="ＭＳ 明朝" w:hint="eastAsia"/>
          <w:sz w:val="24"/>
          <w:szCs w:val="24"/>
        </w:rPr>
        <w:t>資格を有する者のうち、管理的又は監督的な立場にあり、かつ、</w:t>
      </w:r>
      <w:r w:rsidR="00660310" w:rsidRPr="00660310">
        <w:rPr>
          <w:rFonts w:ascii="ＭＳ 明朝" w:hAnsi="ＭＳ 明朝" w:hint="eastAsia"/>
          <w:sz w:val="24"/>
          <w:szCs w:val="24"/>
        </w:rPr>
        <w:t>防火管理業務を適正に遂行できる権限を持つ</w:t>
      </w:r>
      <w:r>
        <w:rPr>
          <w:rFonts w:ascii="ＭＳ 明朝" w:hAnsi="ＭＳ 明朝" w:hint="eastAsia"/>
          <w:sz w:val="24"/>
          <w:szCs w:val="24"/>
        </w:rPr>
        <w:t>者</w:t>
      </w:r>
      <w:r w:rsidR="00660310" w:rsidRPr="00660310">
        <w:rPr>
          <w:rFonts w:ascii="ＭＳ 明朝" w:hAnsi="ＭＳ 明朝" w:hint="eastAsia"/>
          <w:sz w:val="24"/>
          <w:szCs w:val="24"/>
        </w:rPr>
        <w:t>を</w:t>
      </w:r>
      <w:r>
        <w:rPr>
          <w:rFonts w:ascii="ＭＳ 明朝" w:hAnsi="ＭＳ 明朝" w:hint="eastAsia"/>
          <w:sz w:val="24"/>
          <w:szCs w:val="24"/>
        </w:rPr>
        <w:t>協議の上、統括</w:t>
      </w:r>
      <w:r w:rsidR="00660310" w:rsidRPr="00660310">
        <w:rPr>
          <w:rFonts w:ascii="ＭＳ 明朝" w:hAnsi="ＭＳ 明朝" w:hint="eastAsia"/>
          <w:sz w:val="24"/>
          <w:szCs w:val="24"/>
        </w:rPr>
        <w:t>防火管理者として選任し</w:t>
      </w:r>
      <w:r>
        <w:rPr>
          <w:rFonts w:ascii="ＭＳ 明朝" w:hAnsi="ＭＳ 明朝" w:hint="eastAsia"/>
          <w:sz w:val="24"/>
          <w:szCs w:val="24"/>
        </w:rPr>
        <w:t>、</w:t>
      </w:r>
      <w:r w:rsidR="00660310" w:rsidRPr="00660310">
        <w:rPr>
          <w:rFonts w:ascii="ＭＳ 明朝" w:hAnsi="ＭＳ 明朝" w:hint="eastAsia"/>
          <w:sz w:val="24"/>
          <w:szCs w:val="24"/>
        </w:rPr>
        <w:t>防火管理</w:t>
      </w:r>
      <w:r>
        <w:rPr>
          <w:rFonts w:ascii="ＭＳ 明朝" w:hAnsi="ＭＳ 明朝" w:hint="eastAsia"/>
          <w:sz w:val="24"/>
          <w:szCs w:val="24"/>
        </w:rPr>
        <w:t>上必要な</w:t>
      </w:r>
      <w:r w:rsidR="00660310" w:rsidRPr="00660310">
        <w:rPr>
          <w:rFonts w:ascii="ＭＳ 明朝" w:hAnsi="ＭＳ 明朝" w:hint="eastAsia"/>
          <w:sz w:val="24"/>
          <w:szCs w:val="24"/>
        </w:rPr>
        <w:t>業務</w:t>
      </w:r>
      <w:r>
        <w:rPr>
          <w:rFonts w:ascii="ＭＳ 明朝" w:hAnsi="ＭＳ 明朝" w:hint="eastAsia"/>
          <w:sz w:val="24"/>
          <w:szCs w:val="24"/>
        </w:rPr>
        <w:t>の内容について説明</w:t>
      </w:r>
      <w:r w:rsidR="00660310" w:rsidRPr="00660310">
        <w:rPr>
          <w:rFonts w:ascii="ＭＳ 明朝" w:hAnsi="ＭＳ 明朝" w:hint="eastAsia"/>
          <w:sz w:val="24"/>
          <w:szCs w:val="24"/>
        </w:rPr>
        <w:t>を</w:t>
      </w:r>
      <w:r>
        <w:rPr>
          <w:rFonts w:ascii="ＭＳ 明朝" w:hAnsi="ＭＳ 明朝" w:hint="eastAsia"/>
          <w:sz w:val="24"/>
          <w:szCs w:val="24"/>
        </w:rPr>
        <w:t>した</w:t>
      </w:r>
      <w:r w:rsidR="00916D49">
        <w:rPr>
          <w:rFonts w:ascii="ＭＳ 明朝" w:hAnsi="ＭＳ 明朝" w:hint="eastAsia"/>
          <w:sz w:val="24"/>
          <w:szCs w:val="24"/>
        </w:rPr>
        <w:t>上</w:t>
      </w:r>
      <w:r>
        <w:rPr>
          <w:rFonts w:ascii="ＭＳ 明朝" w:hAnsi="ＭＳ 明朝" w:hint="eastAsia"/>
          <w:sz w:val="24"/>
          <w:szCs w:val="24"/>
        </w:rPr>
        <w:t>で、防火管理業務を行わ</w:t>
      </w:r>
      <w:r w:rsidR="00660310" w:rsidRPr="00660310">
        <w:rPr>
          <w:rFonts w:ascii="ＭＳ 明朝" w:hAnsi="ＭＳ 明朝" w:hint="eastAsia"/>
          <w:sz w:val="24"/>
          <w:szCs w:val="24"/>
        </w:rPr>
        <w:t>せなければならない。</w:t>
      </w:r>
    </w:p>
    <w:p w14:paraId="05F1B924" w14:textId="38BD9D83" w:rsidR="00CA35D8" w:rsidRDefault="00CA35D8" w:rsidP="00CA35D8">
      <w:pPr>
        <w:ind w:left="514" w:rightChars="286" w:right="649" w:hangingChars="200" w:hanging="514"/>
        <w:rPr>
          <w:rFonts w:ascii="ＭＳ 明朝" w:hAnsi="ＭＳ 明朝" w:cs="Times New Roman"/>
          <w:bCs/>
          <w:kern w:val="0"/>
          <w:sz w:val="24"/>
          <w:szCs w:val="24"/>
        </w:rPr>
      </w:pPr>
      <w:r>
        <w:rPr>
          <w:rFonts w:ascii="ＭＳ 明朝" w:hAnsi="ＭＳ 明朝" w:hint="eastAsia"/>
          <w:sz w:val="24"/>
          <w:szCs w:val="24"/>
        </w:rPr>
        <w:t xml:space="preserve">　</w:t>
      </w:r>
      <w:r w:rsidRPr="00CA35D8">
        <w:rPr>
          <w:rFonts w:ascii="ＭＳ 明朝" w:hAnsi="ＭＳ 明朝" w:hint="eastAsia"/>
          <w:sz w:val="24"/>
          <w:szCs w:val="24"/>
        </w:rPr>
        <w:t xml:space="preserve">⑶　</w:t>
      </w:r>
      <w:r w:rsidRPr="00CA35D8">
        <w:rPr>
          <w:rFonts w:ascii="ＭＳ 明朝" w:hAnsi="ＭＳ 明朝" w:cs="Times New Roman" w:hint="eastAsia"/>
          <w:bCs/>
          <w:kern w:val="0"/>
          <w:sz w:val="24"/>
          <w:szCs w:val="24"/>
        </w:rPr>
        <w:t>前項の規定により、統括防火管理者を選任したときは、防火管理対象物における管理権原者の主要な者として</w:t>
      </w:r>
      <w:r w:rsidRPr="00CA35D8">
        <w:rPr>
          <w:rFonts w:ascii="ＭＳ 明朝" w:hAnsi="ＭＳ 明朝" w:hint="eastAsia"/>
          <w:sz w:val="16"/>
          <w:szCs w:val="16"/>
          <w:u w:val="single"/>
        </w:rPr>
        <w:t>（氏名等）</w:t>
      </w:r>
      <w:r w:rsidRPr="00CA35D8">
        <w:rPr>
          <w:rFonts w:ascii="ＭＳ 明朝" w:hAnsi="ＭＳ 明朝" w:hint="eastAsia"/>
          <w:sz w:val="24"/>
          <w:szCs w:val="24"/>
          <w:u w:val="single"/>
        </w:rPr>
        <w:t xml:space="preserve">　　　　　　　　　</w:t>
      </w:r>
      <w:r w:rsidRPr="00CA35D8">
        <w:rPr>
          <w:rFonts w:ascii="ＭＳ 明朝" w:hAnsi="ＭＳ 明朝" w:cs="Times New Roman" w:hint="eastAsia"/>
          <w:bCs/>
          <w:kern w:val="0"/>
          <w:sz w:val="24"/>
          <w:szCs w:val="24"/>
        </w:rPr>
        <w:t>を代表者として指定し、代表者名をもって届出を行うものとする。</w:t>
      </w:r>
    </w:p>
    <w:p w14:paraId="25584889" w14:textId="24A2044D" w:rsidR="00CA35D8" w:rsidRDefault="00CA35D8" w:rsidP="00CA35D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CA35D8">
        <w:rPr>
          <w:rFonts w:ascii="ＭＳ 明朝" w:hAnsi="ＭＳ 明朝" w:cs="Times New Roman" w:hint="eastAsia"/>
          <w:bCs/>
          <w:kern w:val="0"/>
          <w:sz w:val="24"/>
          <w:szCs w:val="24"/>
        </w:rPr>
        <w:t>⑷　各管理権原者は、統括防火管理者が全体についての消防計画を作成（変更）する場合は、必要な指示を与えなければならない。</w:t>
      </w:r>
    </w:p>
    <w:p w14:paraId="77347978" w14:textId="3D92CEEA" w:rsidR="00CA35D8" w:rsidRDefault="00CA35D8" w:rsidP="00CA35D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CA35D8">
        <w:rPr>
          <w:rFonts w:ascii="ＭＳ 明朝" w:hAnsi="ＭＳ 明朝" w:cs="Times New Roman" w:hint="eastAsia"/>
          <w:bCs/>
          <w:kern w:val="0"/>
          <w:sz w:val="24"/>
          <w:szCs w:val="24"/>
        </w:rPr>
        <w:t>⑸　各管理権原者は、防火上の不備や消防設備等の不備欠陥が発見された場合は、速やかに改修しなければならない。</w:t>
      </w:r>
    </w:p>
    <w:p w14:paraId="012FFE99" w14:textId="68EC8F20" w:rsidR="00CA35D8" w:rsidRDefault="00CA35D8" w:rsidP="00CA35D8">
      <w:pPr>
        <w:ind w:left="514" w:rightChars="286" w:right="649" w:hangingChars="200" w:hanging="514"/>
        <w:rPr>
          <w:rFonts w:ascii="ＭＳ 明朝" w:hAnsi="ＭＳ 明朝" w:cs="Times New Roman"/>
          <w:bCs/>
          <w:kern w:val="0"/>
          <w:sz w:val="24"/>
          <w:szCs w:val="24"/>
        </w:rPr>
      </w:pPr>
      <w:r w:rsidRPr="00CA35D8">
        <w:rPr>
          <w:rFonts w:ascii="ＭＳ 明朝" w:hAnsi="ＭＳ 明朝" w:cs="Times New Roman" w:hint="eastAsia"/>
          <w:bCs/>
          <w:kern w:val="0"/>
          <w:sz w:val="24"/>
          <w:szCs w:val="24"/>
        </w:rPr>
        <w:t>５　各事業所の防火管理者の責務</w:t>
      </w:r>
    </w:p>
    <w:p w14:paraId="2946F226" w14:textId="24A229BB" w:rsidR="00CA35D8" w:rsidRDefault="00B63D88" w:rsidP="00B63D88">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00CA35D8" w:rsidRPr="00CA35D8">
        <w:rPr>
          <w:rFonts w:ascii="ＭＳ 明朝" w:hAnsi="ＭＳ 明朝" w:cs="Times New Roman" w:hint="eastAsia"/>
          <w:bCs/>
          <w:kern w:val="0"/>
          <w:sz w:val="24"/>
          <w:szCs w:val="24"/>
        </w:rPr>
        <w:t>各防火管理者は、統括防火管理者の指導及び指示を遵守するとともに、次に掲げる防火管理上必要な事項について、統括防火管理者へ報告しなければならない。</w:t>
      </w:r>
    </w:p>
    <w:p w14:paraId="21C468FC" w14:textId="48EF87DB"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⑴　防火管理者を選任又は解任したとき</w:t>
      </w:r>
    </w:p>
    <w:p w14:paraId="06FC4DFA" w14:textId="15D4A179"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bookmarkStart w:id="1" w:name="_Hlk39138556"/>
      <w:r w:rsidR="00CA35D8" w:rsidRPr="00CA35D8">
        <w:rPr>
          <w:rFonts w:ascii="ＭＳ 明朝" w:hAnsi="ＭＳ 明朝" w:cs="Times New Roman" w:hint="eastAsia"/>
          <w:bCs/>
          <w:kern w:val="0"/>
          <w:sz w:val="24"/>
          <w:szCs w:val="24"/>
        </w:rPr>
        <w:t>⑵</w:t>
      </w:r>
      <w:bookmarkEnd w:id="1"/>
      <w:r w:rsidR="00CA35D8" w:rsidRPr="00CA35D8">
        <w:rPr>
          <w:rFonts w:ascii="ＭＳ 明朝" w:hAnsi="ＭＳ 明朝" w:cs="Times New Roman" w:hint="eastAsia"/>
          <w:bCs/>
          <w:kern w:val="0"/>
          <w:sz w:val="24"/>
          <w:szCs w:val="24"/>
        </w:rPr>
        <w:t xml:space="preserve">　消防計画を作成又は変更したとき</w:t>
      </w:r>
    </w:p>
    <w:p w14:paraId="1848110E" w14:textId="7CB706D3"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⑶　その他火災予防上必要な事項</w:t>
      </w:r>
    </w:p>
    <w:p w14:paraId="1FC2FBC6" w14:textId="7B12F215" w:rsidR="00CA35D8" w:rsidRP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⑷　防火管理者は、相互の連絡を保ち協力しなければならない。</w:t>
      </w:r>
    </w:p>
    <w:p w14:paraId="6FB702B5" w14:textId="20DE1BF9" w:rsidR="00CA35D8" w:rsidRDefault="00CA35D8" w:rsidP="00CA35D8">
      <w:pPr>
        <w:ind w:left="514" w:rightChars="286" w:right="649" w:hangingChars="200" w:hanging="514"/>
        <w:rPr>
          <w:rFonts w:ascii="ＭＳ 明朝" w:hAnsi="ＭＳ 明朝" w:cs="Times New Roman"/>
          <w:bCs/>
          <w:kern w:val="0"/>
          <w:sz w:val="24"/>
          <w:szCs w:val="24"/>
        </w:rPr>
      </w:pPr>
      <w:r w:rsidRPr="00CA35D8">
        <w:rPr>
          <w:rFonts w:ascii="ＭＳ 明朝" w:hAnsi="ＭＳ 明朝" w:cs="Times New Roman" w:hint="eastAsia"/>
          <w:bCs/>
          <w:kern w:val="0"/>
          <w:sz w:val="24"/>
          <w:szCs w:val="24"/>
        </w:rPr>
        <w:t>６　統括防火管理者の業務と責務</w:t>
      </w:r>
    </w:p>
    <w:p w14:paraId="5AEFD965" w14:textId="697138F1" w:rsidR="00CA35D8" w:rsidRPr="00CA35D8" w:rsidRDefault="00B63D88" w:rsidP="00B63D88">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統括防火管理者は、</w:t>
      </w:r>
      <w:r w:rsidR="00CA35D8" w:rsidRPr="00CA35D8">
        <w:rPr>
          <w:rFonts w:ascii="ＭＳ 明朝" w:hAnsi="ＭＳ 明朝" w:cs="Times New Roman" w:hint="eastAsia"/>
          <w:bCs/>
          <w:kern w:val="0"/>
          <w:sz w:val="16"/>
          <w:szCs w:val="16"/>
          <w:u w:val="single"/>
        </w:rPr>
        <w:t>（氏名等）</w:t>
      </w:r>
      <w:r w:rsidR="00CA35D8" w:rsidRPr="00CA35D8">
        <w:rPr>
          <w:rFonts w:ascii="ＭＳ 明朝" w:hAnsi="ＭＳ 明朝" w:cs="Times New Roman" w:hint="eastAsia"/>
          <w:bCs/>
          <w:kern w:val="0"/>
          <w:sz w:val="24"/>
          <w:szCs w:val="24"/>
          <w:u w:val="single"/>
        </w:rPr>
        <w:t xml:space="preserve">　　　　　　　　　　　</w:t>
      </w:r>
      <w:r w:rsidR="00CA35D8" w:rsidRPr="00CA35D8">
        <w:rPr>
          <w:rFonts w:ascii="ＭＳ 明朝" w:hAnsi="ＭＳ 明朝" w:cs="Times New Roman" w:hint="eastAsia"/>
          <w:bCs/>
          <w:kern w:val="0"/>
          <w:sz w:val="24"/>
          <w:szCs w:val="24"/>
        </w:rPr>
        <w:t>とし、この計画の作成及び実行についての全ての権原を持って次の業務を行うものとする。</w:t>
      </w:r>
    </w:p>
    <w:p w14:paraId="3E73CEAF" w14:textId="37A263D9" w:rsidR="00CA35D8" w:rsidRDefault="00CA35D8" w:rsidP="00CA35D8">
      <w:pPr>
        <w:ind w:left="514" w:rightChars="286" w:right="649" w:hangingChars="200" w:hanging="514"/>
        <w:rPr>
          <w:rFonts w:ascii="ＭＳ 明朝" w:hAnsi="ＭＳ 明朝" w:cs="Times New Roman"/>
          <w:bCs/>
          <w:kern w:val="0"/>
          <w:sz w:val="24"/>
          <w:szCs w:val="24"/>
        </w:rPr>
      </w:pPr>
      <w:r w:rsidRPr="00CA35D8">
        <w:rPr>
          <w:rFonts w:ascii="ＭＳ 明朝" w:hAnsi="ＭＳ 明朝" w:cs="Times New Roman" w:hint="eastAsia"/>
          <w:bCs/>
          <w:kern w:val="0"/>
          <w:sz w:val="24"/>
          <w:szCs w:val="24"/>
        </w:rPr>
        <w:t xml:space="preserve">　　なお、必要に応じ、関係のある管理権原者の指示を求めることができる。</w:t>
      </w:r>
    </w:p>
    <w:p w14:paraId="7BCCE4FD" w14:textId="7AD32CA2"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⑴　防火対象物全体の消火、通報及び避難訓練の実施に関すること。</w:t>
      </w:r>
    </w:p>
    <w:p w14:paraId="7E79C0CE" w14:textId="77F716F0"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⑵　廊下、階段、避難口その他の避難上必要な施設の管理に関すること。</w:t>
      </w:r>
    </w:p>
    <w:p w14:paraId="1FE6ABA1" w14:textId="25A5EADF"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⑶　消防用設備等の点検、整備の実施及び不備欠陥事項の改善促進</w:t>
      </w:r>
    </w:p>
    <w:p w14:paraId="6F52FEA6" w14:textId="2A403E23"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⑷　作成、変更した全体についての消防計画の各関係者への周知</w:t>
      </w:r>
    </w:p>
    <w:p w14:paraId="5E002B3A" w14:textId="6C0D3B44" w:rsid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⑸　各防火管理者又は防火管理に従事する者へ必要な指導、指示</w:t>
      </w:r>
    </w:p>
    <w:p w14:paraId="478732E7" w14:textId="21BA9C00" w:rsidR="00CA35D8" w:rsidRPr="00CA35D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⑹　その他防火対象物全体についての防火管理上必要な業務</w:t>
      </w:r>
    </w:p>
    <w:p w14:paraId="4BBE1CB2" w14:textId="2CF9A8A3" w:rsidR="00CA35D8" w:rsidRDefault="00CA35D8" w:rsidP="00B63D88">
      <w:pPr>
        <w:ind w:left="1" w:rightChars="286" w:right="649"/>
        <w:rPr>
          <w:rFonts w:ascii="ＭＳ 明朝" w:hAnsi="ＭＳ 明朝" w:cs="Times New Roman"/>
          <w:bCs/>
          <w:kern w:val="0"/>
          <w:sz w:val="24"/>
          <w:szCs w:val="24"/>
        </w:rPr>
      </w:pPr>
      <w:r w:rsidRPr="00CA35D8">
        <w:rPr>
          <w:rFonts w:ascii="ＭＳ 明朝" w:hAnsi="ＭＳ 明朝" w:cs="Times New Roman" w:hint="eastAsia"/>
          <w:bCs/>
          <w:kern w:val="0"/>
          <w:sz w:val="24"/>
          <w:szCs w:val="24"/>
        </w:rPr>
        <w:t>７　自主検査</w:t>
      </w:r>
    </w:p>
    <w:p w14:paraId="575FAD7B" w14:textId="11E23AB3" w:rsidR="00CA35D8" w:rsidRPr="00CA35D8" w:rsidRDefault="00B63D88" w:rsidP="00B63D88">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統括防火管理者は、建物の共有部分、火気使用設備器具、消防用設備等、危険物施設その他について、</w:t>
      </w:r>
      <w:r w:rsidR="00CA35D8" w:rsidRPr="00CA35D8">
        <w:rPr>
          <w:rFonts w:ascii="ＭＳ 明朝" w:hAnsi="ＭＳ 明朝" w:cs="Times New Roman" w:hint="eastAsia"/>
          <w:bCs/>
          <w:kern w:val="0"/>
          <w:sz w:val="24"/>
          <w:szCs w:val="24"/>
          <w:u w:val="single"/>
        </w:rPr>
        <w:t xml:space="preserve">別表　　</w:t>
      </w:r>
      <w:r w:rsidR="00CA35D8" w:rsidRPr="00CA35D8">
        <w:rPr>
          <w:rFonts w:ascii="ＭＳ 明朝" w:hAnsi="ＭＳ 明朝" w:cs="Times New Roman" w:hint="eastAsia"/>
          <w:bCs/>
          <w:kern w:val="0"/>
          <w:sz w:val="24"/>
          <w:szCs w:val="24"/>
        </w:rPr>
        <w:t>自主検査チェック表により、定期点検を実施するものとする。</w:t>
      </w:r>
    </w:p>
    <w:p w14:paraId="6D923A7B" w14:textId="2EF2A072" w:rsidR="00CA35D8" w:rsidRDefault="00CA35D8" w:rsidP="00CA35D8">
      <w:pPr>
        <w:ind w:left="514" w:rightChars="286" w:right="649" w:hangingChars="200" w:hanging="514"/>
        <w:rPr>
          <w:rFonts w:ascii="ＭＳ 明朝" w:hAnsi="ＭＳ 明朝" w:cs="Times New Roman"/>
          <w:bCs/>
          <w:kern w:val="0"/>
          <w:sz w:val="24"/>
          <w:szCs w:val="24"/>
        </w:rPr>
      </w:pPr>
      <w:r w:rsidRPr="00CA35D8">
        <w:rPr>
          <w:rFonts w:ascii="ＭＳ 明朝" w:hAnsi="ＭＳ 明朝" w:cs="Times New Roman" w:hint="eastAsia"/>
          <w:bCs/>
          <w:kern w:val="0"/>
          <w:sz w:val="24"/>
          <w:szCs w:val="24"/>
        </w:rPr>
        <w:t>８　防火対象物の点検及び消防用設備等の点検</w:t>
      </w:r>
    </w:p>
    <w:p w14:paraId="1DDA8289" w14:textId="5B93210A" w:rsidR="00CA35D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⑴　防火対象物の点検は、各事業所の防火管理者が定める消防計画に基づき実施するものとする。ただし、共有部分については、</w:t>
      </w:r>
      <w:r w:rsidR="00CA35D8" w:rsidRPr="00CA35D8">
        <w:rPr>
          <w:rFonts w:ascii="ＭＳ 明朝" w:hAnsi="ＭＳ 明朝" w:cs="Times New Roman" w:hint="eastAsia"/>
          <w:bCs/>
          <w:kern w:val="0"/>
          <w:sz w:val="24"/>
          <w:szCs w:val="24"/>
          <w:u w:val="single"/>
        </w:rPr>
        <w:t xml:space="preserve">別表　　</w:t>
      </w:r>
      <w:r w:rsidR="00CA35D8" w:rsidRPr="00CA35D8">
        <w:rPr>
          <w:rFonts w:ascii="ＭＳ 明朝" w:hAnsi="ＭＳ 明朝" w:cs="Times New Roman" w:hint="eastAsia"/>
          <w:bCs/>
          <w:kern w:val="0"/>
          <w:sz w:val="24"/>
          <w:szCs w:val="24"/>
        </w:rPr>
        <w:t>消防用設備等点検計画表により</w:t>
      </w:r>
      <w:r w:rsidR="00CA35D8" w:rsidRPr="00CA35D8">
        <w:rPr>
          <w:rFonts w:ascii="ＭＳ 明朝" w:hAnsi="ＭＳ 明朝" w:cs="Times New Roman" w:hint="eastAsia"/>
          <w:bCs/>
          <w:kern w:val="0"/>
          <w:sz w:val="16"/>
          <w:szCs w:val="16"/>
          <w:u w:val="single"/>
        </w:rPr>
        <w:t>（点検業者名）</w:t>
      </w:r>
      <w:r w:rsidR="00CA35D8" w:rsidRPr="00CA35D8">
        <w:rPr>
          <w:rFonts w:ascii="ＭＳ 明朝" w:hAnsi="ＭＳ 明朝" w:cs="Times New Roman" w:hint="eastAsia"/>
          <w:bCs/>
          <w:kern w:val="0"/>
          <w:sz w:val="24"/>
          <w:szCs w:val="24"/>
          <w:u w:val="single"/>
        </w:rPr>
        <w:t xml:space="preserve">　　　　　　　　　</w:t>
      </w:r>
      <w:r w:rsidR="00CA35D8" w:rsidRPr="00CA35D8">
        <w:rPr>
          <w:rFonts w:ascii="ＭＳ 明朝" w:hAnsi="ＭＳ 明朝" w:cs="Times New Roman" w:hint="eastAsia"/>
          <w:bCs/>
          <w:kern w:val="0"/>
          <w:sz w:val="24"/>
          <w:szCs w:val="24"/>
        </w:rPr>
        <w:t>が行う。</w:t>
      </w:r>
    </w:p>
    <w:p w14:paraId="62CE935D" w14:textId="6EF1E78C" w:rsidR="00CA35D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⑵　消防用設備等の点検は、各事業所の防火管理者が定める消防計画に基づき実施するものとする。ただし、共有部分については、</w:t>
      </w:r>
      <w:r w:rsidR="00CA35D8" w:rsidRPr="00CA35D8">
        <w:rPr>
          <w:rFonts w:ascii="ＭＳ 明朝" w:hAnsi="ＭＳ 明朝" w:cs="Times New Roman" w:hint="eastAsia"/>
          <w:bCs/>
          <w:kern w:val="0"/>
          <w:sz w:val="24"/>
          <w:szCs w:val="24"/>
          <w:u w:val="single"/>
        </w:rPr>
        <w:t xml:space="preserve">別表　　</w:t>
      </w:r>
      <w:r w:rsidR="00CA35D8" w:rsidRPr="00CA35D8">
        <w:rPr>
          <w:rFonts w:ascii="ＭＳ 明朝" w:hAnsi="ＭＳ 明朝" w:cs="Times New Roman" w:hint="eastAsia"/>
          <w:bCs/>
          <w:kern w:val="0"/>
          <w:sz w:val="24"/>
          <w:szCs w:val="24"/>
        </w:rPr>
        <w:t>消防用設備等点検計画表により実施し、その結果は「防火対象物維持台帳」に記録しておくものとし</w:t>
      </w:r>
      <w:r w:rsidR="00CA35D8" w:rsidRPr="00CA35D8">
        <w:rPr>
          <w:rFonts w:ascii="ＭＳ 明朝" w:hAnsi="ＭＳ 明朝" w:cs="Times New Roman" w:hint="eastAsia"/>
          <w:bCs/>
          <w:kern w:val="0"/>
          <w:sz w:val="16"/>
          <w:szCs w:val="16"/>
          <w:u w:val="single"/>
        </w:rPr>
        <w:t>（１又は３年）</w:t>
      </w:r>
      <w:r w:rsidR="00CA35D8" w:rsidRPr="00CA35D8">
        <w:rPr>
          <w:rFonts w:ascii="ＭＳ 明朝" w:hAnsi="ＭＳ 明朝" w:cs="Times New Roman" w:hint="eastAsia"/>
          <w:bCs/>
          <w:kern w:val="0"/>
          <w:sz w:val="24"/>
          <w:szCs w:val="24"/>
          <w:u w:val="single"/>
        </w:rPr>
        <w:t xml:space="preserve">　　　　</w:t>
      </w:r>
      <w:r w:rsidR="00CA35D8" w:rsidRPr="00CA35D8">
        <w:rPr>
          <w:rFonts w:ascii="ＭＳ 明朝" w:hAnsi="ＭＳ 明朝" w:cs="Times New Roman" w:hint="eastAsia"/>
          <w:bCs/>
          <w:kern w:val="0"/>
          <w:sz w:val="24"/>
          <w:szCs w:val="24"/>
        </w:rPr>
        <w:t>年に１回、その結果を消防長又は消防署長に報告する。</w:t>
      </w:r>
    </w:p>
    <w:p w14:paraId="4418A99F" w14:textId="1C526DF0" w:rsidR="00CA35D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CA35D8" w:rsidRPr="00CA35D8">
        <w:rPr>
          <w:rFonts w:ascii="ＭＳ 明朝" w:hAnsi="ＭＳ 明朝" w:cs="Times New Roman" w:hint="eastAsia"/>
          <w:bCs/>
          <w:kern w:val="0"/>
          <w:sz w:val="24"/>
          <w:szCs w:val="24"/>
        </w:rPr>
        <w:t>⑶　統括防火管理者は、建物の共有部分等に設置されている消防用設備等の点検時に立ち会わなければならない。</w:t>
      </w:r>
    </w:p>
    <w:p w14:paraId="0D829A80" w14:textId="24EAAFC0" w:rsidR="00B63D88" w:rsidRDefault="00B63D88" w:rsidP="00B63D88">
      <w:pPr>
        <w:ind w:left="1" w:rightChars="286" w:right="649"/>
        <w:rPr>
          <w:rFonts w:ascii="ＭＳ 明朝" w:hAnsi="ＭＳ 明朝" w:cs="Times New Roman"/>
          <w:bCs/>
          <w:kern w:val="0"/>
          <w:sz w:val="24"/>
          <w:szCs w:val="24"/>
        </w:rPr>
      </w:pPr>
      <w:r w:rsidRPr="00B63D88">
        <w:rPr>
          <w:rFonts w:ascii="ＭＳ 明朝" w:hAnsi="ＭＳ 明朝" w:cs="Times New Roman" w:hint="eastAsia"/>
          <w:bCs/>
          <w:kern w:val="0"/>
          <w:sz w:val="24"/>
          <w:szCs w:val="24"/>
        </w:rPr>
        <w:lastRenderedPageBreak/>
        <w:t>９　点検</w:t>
      </w:r>
      <w:r w:rsidR="00F87273">
        <w:rPr>
          <w:rFonts w:ascii="ＭＳ 明朝" w:hAnsi="ＭＳ 明朝" w:cs="Times New Roman" w:hint="eastAsia"/>
          <w:bCs/>
          <w:kern w:val="0"/>
          <w:sz w:val="24"/>
          <w:szCs w:val="24"/>
        </w:rPr>
        <w:t>、</w:t>
      </w:r>
      <w:r w:rsidRPr="00B63D88">
        <w:rPr>
          <w:rFonts w:ascii="ＭＳ 明朝" w:hAnsi="ＭＳ 明朝" w:cs="Times New Roman" w:hint="eastAsia"/>
          <w:bCs/>
          <w:kern w:val="0"/>
          <w:sz w:val="24"/>
          <w:szCs w:val="24"/>
        </w:rPr>
        <w:t>検査結果の記録及び保管</w:t>
      </w:r>
    </w:p>
    <w:p w14:paraId="666DE62E" w14:textId="7C44A2B1" w:rsidR="00B63D88" w:rsidRDefault="00B63D88" w:rsidP="00B63D88">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統括防火管理者は、点検した結果及び防火管理業務に必要な書類等を取りまとめて防火対象物維持台帳に記録及び保管するものとする。</w:t>
      </w:r>
    </w:p>
    <w:p w14:paraId="0DEC1199" w14:textId="25751BEF" w:rsidR="00B63D88" w:rsidRDefault="00B63D88" w:rsidP="00B63D88">
      <w:pPr>
        <w:ind w:left="1" w:rightChars="286" w:right="649"/>
        <w:rPr>
          <w:rFonts w:ascii="ＭＳ 明朝" w:hAnsi="ＭＳ 明朝" w:cs="Times New Roman"/>
          <w:bCs/>
          <w:kern w:val="0"/>
          <w:sz w:val="24"/>
          <w:szCs w:val="24"/>
        </w:rPr>
      </w:pPr>
      <w:r w:rsidRPr="00B63D88">
        <w:rPr>
          <w:rFonts w:ascii="ＭＳ 明朝" w:hAnsi="ＭＳ 明朝" w:cs="Times New Roman" w:hint="eastAsia"/>
          <w:bCs/>
          <w:kern w:val="0"/>
          <w:sz w:val="24"/>
          <w:szCs w:val="24"/>
        </w:rPr>
        <w:t>10　避難施設</w:t>
      </w:r>
      <w:r w:rsidR="00F87273">
        <w:rPr>
          <w:rFonts w:ascii="ＭＳ 明朝" w:hAnsi="ＭＳ 明朝" w:cs="Times New Roman" w:hint="eastAsia"/>
          <w:bCs/>
          <w:kern w:val="0"/>
          <w:sz w:val="24"/>
          <w:szCs w:val="24"/>
        </w:rPr>
        <w:t>及び</w:t>
      </w:r>
      <w:r w:rsidRPr="00B63D88">
        <w:rPr>
          <w:rFonts w:ascii="ＭＳ 明朝" w:hAnsi="ＭＳ 明朝" w:cs="Times New Roman" w:hint="eastAsia"/>
          <w:bCs/>
          <w:kern w:val="0"/>
          <w:sz w:val="24"/>
          <w:szCs w:val="24"/>
        </w:rPr>
        <w:t>防火設備等の維持管理</w:t>
      </w:r>
    </w:p>
    <w:p w14:paraId="346BD0C2" w14:textId="1B56A9FB" w:rsidR="00B63D88" w:rsidRDefault="00B63D88" w:rsidP="00B63D88">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各防火管理者は、統括防火管理者の指導及び指示を遵守するとともに、避難施設及び防火設備の機能を有効に保持するため、次の事項を遵守するものとする。</w:t>
      </w:r>
    </w:p>
    <w:p w14:paraId="27346278" w14:textId="3FB771DB"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⑴　廊下、階段、避難口、避難通路その他の避難施設</w:t>
      </w:r>
    </w:p>
    <w:p w14:paraId="1FB24DB8" w14:textId="699F1B5E"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ア　避難の障害となる設備を設けたり、物品を置かないこと。</w:t>
      </w:r>
    </w:p>
    <w:p w14:paraId="165C4132" w14:textId="09517D84" w:rsidR="00B63D88" w:rsidRDefault="00B63D88" w:rsidP="00B63D88">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イ　避難口等に設ける戸は、容易に解錠し開放できるものとし、開放した場合は廊下、階段等の幅員を有効に保持すること。</w:t>
      </w:r>
    </w:p>
    <w:p w14:paraId="6C3DDB3A" w14:textId="1C3A4FEF"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⑵</w:t>
      </w:r>
      <w:r w:rsidRPr="00B63D88">
        <w:rPr>
          <w:rFonts w:ascii="ＭＳ 明朝" w:hAnsi="ＭＳ 明朝" w:cs="Times New Roman" w:hint="eastAsia"/>
          <w:bCs/>
          <w:kern w:val="0"/>
          <w:sz w:val="24"/>
          <w:szCs w:val="24"/>
        </w:rPr>
        <w:t xml:space="preserve">　防火設備</w:t>
      </w:r>
    </w:p>
    <w:p w14:paraId="1C102587" w14:textId="7EC37BFB" w:rsidR="00B63D88" w:rsidRDefault="00B63D88" w:rsidP="00B63D88">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ア　防火戸は、常時閉鎖できるようにその機能を保持し、閉鎖の障害となるくさびや物品を置かないこと。</w:t>
      </w:r>
    </w:p>
    <w:p w14:paraId="327C5D6C" w14:textId="14087768"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イ　防火戸に隣接して延焼の媒体となる可燃性物品を置かないこと。</w:t>
      </w:r>
    </w:p>
    <w:p w14:paraId="1988285D" w14:textId="6A0CF126" w:rsidR="00B63D88" w:rsidRDefault="00B63D88" w:rsidP="00B63D88">
      <w:pPr>
        <w:ind w:left="1" w:rightChars="286" w:right="649"/>
        <w:rPr>
          <w:rFonts w:ascii="ＭＳ 明朝" w:hAnsi="ＭＳ 明朝" w:cs="Times New Roman"/>
          <w:bCs/>
          <w:kern w:val="0"/>
          <w:sz w:val="24"/>
          <w:szCs w:val="24"/>
        </w:rPr>
      </w:pPr>
      <w:r w:rsidRPr="00B63D88">
        <w:rPr>
          <w:rFonts w:ascii="ＭＳ 明朝" w:hAnsi="ＭＳ 明朝" w:cs="Times New Roman" w:hint="eastAsia"/>
          <w:bCs/>
          <w:kern w:val="0"/>
          <w:sz w:val="24"/>
          <w:szCs w:val="24"/>
        </w:rPr>
        <w:t>11　自衛消防の組織と任務分担</w:t>
      </w:r>
    </w:p>
    <w:p w14:paraId="17813B86" w14:textId="3CC84B39"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⑴　自衛消防組織の編成（地震注意情報・予知情報（警戒宣言）が発せられた場合の組織、南海トラフ地震が発生した場合の組織を含む</w:t>
      </w:r>
      <w:r w:rsidR="00910A18">
        <w:rPr>
          <w:rFonts w:ascii="ＭＳ 明朝" w:hAnsi="ＭＳ 明朝" w:cs="Times New Roman" w:hint="eastAsia"/>
          <w:bCs/>
          <w:kern w:val="0"/>
          <w:sz w:val="24"/>
          <w:szCs w:val="24"/>
        </w:rPr>
        <w:t>。</w:t>
      </w:r>
      <w:r w:rsidRPr="00B63D88">
        <w:rPr>
          <w:rFonts w:ascii="ＭＳ 明朝" w:hAnsi="ＭＳ 明朝" w:cs="Times New Roman" w:hint="eastAsia"/>
          <w:bCs/>
          <w:kern w:val="0"/>
          <w:sz w:val="24"/>
          <w:szCs w:val="24"/>
        </w:rPr>
        <w:t>）は、</w:t>
      </w:r>
      <w:r w:rsidRPr="00B63D88">
        <w:rPr>
          <w:rFonts w:ascii="ＭＳ 明朝" w:hAnsi="ＭＳ 明朝" w:cs="Times New Roman" w:hint="eastAsia"/>
          <w:bCs/>
          <w:kern w:val="0"/>
          <w:sz w:val="24"/>
          <w:szCs w:val="24"/>
          <w:u w:val="single"/>
        </w:rPr>
        <w:t xml:space="preserve">別表　　</w:t>
      </w:r>
      <w:r w:rsidRPr="00B63D88">
        <w:rPr>
          <w:rFonts w:ascii="ＭＳ 明朝" w:hAnsi="ＭＳ 明朝" w:cs="Times New Roman" w:hint="eastAsia"/>
          <w:bCs/>
          <w:kern w:val="0"/>
          <w:sz w:val="24"/>
          <w:szCs w:val="24"/>
        </w:rPr>
        <w:t>の任務分担により自衛消防組織を編成する。</w:t>
      </w:r>
    </w:p>
    <w:p w14:paraId="53D53EF2" w14:textId="02E680E4"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⑵　自衛消防隊長は、火災及び地震等の災害活動並びに訓練の実施にあたり、指揮、命令等の一切の権限を有するものとする。</w:t>
      </w:r>
    </w:p>
    <w:p w14:paraId="36DCBDC1" w14:textId="51847BA5"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⑶　各担当（地区隊を設けた場合は、本部隊と地区隊）は、相互に協力し、火災及び地震等に対処するものとする。</w:t>
      </w:r>
    </w:p>
    <w:p w14:paraId="4D6867E9" w14:textId="45D2209C"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⑷　地区隊を設けた場合は、本部隊は自衛消防活動の中核をなし、火災等の発生地区隊と協力して災害活動にあたるものとする。</w:t>
      </w:r>
    </w:p>
    <w:p w14:paraId="39672478" w14:textId="1AAF85C3"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⑸　地区隊の活動は、火災等の災害が発生した当該地区隊長の指揮のもとに初動措置を講ずるものとし、その活動は、各事業所の防火管理者が定める消防計画によるものとする。</w:t>
      </w:r>
    </w:p>
    <w:p w14:paraId="44EEECBB" w14:textId="666228A6"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⑹　火災等の発生した地区以外の地区隊の活動は、発生した地区と隣接する地区の地区隊又は自衛消防隊長の命令を受けた地区隊を除いて、全て避難誘導にあたるものとする。</w:t>
      </w:r>
    </w:p>
    <w:p w14:paraId="20ABFB38" w14:textId="018A6CED" w:rsidR="00B63D88" w:rsidRDefault="00B63D88" w:rsidP="00B63D88">
      <w:pPr>
        <w:ind w:left="1" w:rightChars="286" w:right="649"/>
        <w:rPr>
          <w:rFonts w:ascii="ＭＳ 明朝" w:hAnsi="ＭＳ 明朝" w:cs="Times New Roman"/>
          <w:bCs/>
          <w:kern w:val="0"/>
          <w:sz w:val="24"/>
          <w:szCs w:val="24"/>
        </w:rPr>
      </w:pPr>
      <w:r w:rsidRPr="00B63D88">
        <w:rPr>
          <w:rFonts w:ascii="ＭＳ 明朝" w:hAnsi="ＭＳ 明朝" w:cs="Times New Roman" w:hint="eastAsia"/>
          <w:bCs/>
          <w:kern w:val="0"/>
          <w:sz w:val="24"/>
          <w:szCs w:val="24"/>
        </w:rPr>
        <w:t>12　自衛消防活動</w:t>
      </w:r>
    </w:p>
    <w:p w14:paraId="6BF0606E" w14:textId="2E0C8485"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Pr="00B63D88">
        <w:rPr>
          <w:rFonts w:ascii="ＭＳ 明朝" w:hAnsi="ＭＳ 明朝" w:cs="Times New Roman" w:hint="eastAsia"/>
          <w:bCs/>
          <w:kern w:val="0"/>
          <w:sz w:val="24"/>
          <w:szCs w:val="24"/>
        </w:rPr>
        <w:t>⑴　本部隊の主な任務は次のとおりとし、災害発生時に初動対応及び全体の統制を行う。</w:t>
      </w:r>
    </w:p>
    <w:p w14:paraId="7FB05797" w14:textId="0D15C816"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ア　自衛消防活動の指揮統制、状況の把握</w:t>
      </w:r>
    </w:p>
    <w:p w14:paraId="2B1D3F35" w14:textId="6475BF0A" w:rsidR="00B63D88" w:rsidRDefault="00B63D88" w:rsidP="00B63D88">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イ　消防隊に対する防火対象物の構造、その他必要な情報の提供、資料の提供及び消防隊の誘導</w:t>
      </w:r>
    </w:p>
    <w:p w14:paraId="1C0E97C4" w14:textId="55C555B3"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ウ　関係機関や関係者への連絡</w:t>
      </w:r>
    </w:p>
    <w:p w14:paraId="76E106ED" w14:textId="666B4D93"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エ　消防用設備等の操作運用</w:t>
      </w:r>
    </w:p>
    <w:p w14:paraId="31D3B24D" w14:textId="21154877"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オ　避難誘導及び避難状況の把握</w:t>
      </w:r>
    </w:p>
    <w:p w14:paraId="216C05B9" w14:textId="49CA8D33"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カ　地区隊への指揮や指示</w:t>
      </w:r>
    </w:p>
    <w:p w14:paraId="48244434" w14:textId="66F5ED94"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キ　その他必要な事項</w:t>
      </w:r>
    </w:p>
    <w:p w14:paraId="325948FF" w14:textId="394D5034"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⑵　本部隊は、地区隊が活動している場合、当該地区隊に対し、協力するとともに、指揮統制を行い、他の地区隊に支援を要請し活動させることができる。</w:t>
      </w:r>
    </w:p>
    <w:p w14:paraId="26522AC4" w14:textId="0A649F92"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⑶　自衛消防隊長は、自衛消防隊全体を指揮するとともに、本部隊を直接指揮する。</w:t>
      </w:r>
    </w:p>
    <w:p w14:paraId="393F69A9" w14:textId="0F6F9750" w:rsidR="00B63D88" w:rsidRDefault="00B63D88" w:rsidP="00B63D88">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⑷　自衛消防隊の体制は、通報連絡担当（班）、初期消火担当（班）、避難誘導担当（班）、安全防護担当（班）及び応急救護担当（班）により構成するものとし、その任務は次のとおりとする。</w:t>
      </w:r>
    </w:p>
    <w:p w14:paraId="50C544AC" w14:textId="2337F1E9" w:rsidR="00B63D88" w:rsidRDefault="00B63D88" w:rsidP="00B63D88">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63D88">
        <w:rPr>
          <w:rFonts w:ascii="ＭＳ 明朝" w:hAnsi="ＭＳ 明朝" w:cs="Times New Roman" w:hint="eastAsia"/>
          <w:bCs/>
          <w:kern w:val="0"/>
          <w:sz w:val="24"/>
          <w:szCs w:val="24"/>
        </w:rPr>
        <w:t>ア　通報連絡担当（班）</w:t>
      </w:r>
    </w:p>
    <w:p w14:paraId="3AE850E1" w14:textId="28046019"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ｱ</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火災が発生したときには、通報連絡担当（班）又は火災を発見した者は、周囲の者に知らせると同時に119番通報を行う。</w:t>
      </w:r>
    </w:p>
    <w:p w14:paraId="7D738BC5" w14:textId="764D423A"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(ｲ</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119番通報するとともに、放送設備等を有効に活用し、出火階や出火場所を知らせ、消火</w:t>
      </w:r>
      <w:r w:rsidR="00F87273">
        <w:rPr>
          <w:rFonts w:ascii="ＭＳ 明朝" w:hAnsi="ＭＳ 明朝" w:cs="Times New Roman" w:hint="eastAsia"/>
          <w:bCs/>
          <w:kern w:val="0"/>
          <w:sz w:val="24"/>
          <w:szCs w:val="24"/>
        </w:rPr>
        <w:t>及び</w:t>
      </w:r>
      <w:r w:rsidR="00B63D88" w:rsidRPr="00B63D88">
        <w:rPr>
          <w:rFonts w:ascii="ＭＳ 明朝" w:hAnsi="ＭＳ 明朝" w:cs="Times New Roman" w:hint="eastAsia"/>
          <w:bCs/>
          <w:kern w:val="0"/>
          <w:sz w:val="24"/>
          <w:szCs w:val="24"/>
        </w:rPr>
        <w:t>避難が効率よくできるよう努める。</w:t>
      </w:r>
    </w:p>
    <w:p w14:paraId="54C60212" w14:textId="542078ED"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(ｳ</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自衛消防隊長の指示、命令の担当又は地区隊への伝達及び各地区隊との連絡を行う。</w:t>
      </w:r>
    </w:p>
    <w:p w14:paraId="4B4A4FF8" w14:textId="7F5A25F7"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イ　初期消火担当（班）</w:t>
      </w:r>
    </w:p>
    <w:p w14:paraId="7CEAB85A" w14:textId="3AAEE6F1"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ｱ</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初期消火担当（班）は、出火場所に急行し、積極的に初期消火活動を行う。</w:t>
      </w:r>
    </w:p>
    <w:p w14:paraId="53AF5E0A" w14:textId="78EF1245"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(ｲ</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初期消火担当（班）は、近くにある消防用設備等を用いて消火する。</w:t>
      </w:r>
    </w:p>
    <w:p w14:paraId="09B77D87" w14:textId="0EA926E7"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ウ　避難誘導担当（班）</w:t>
      </w:r>
    </w:p>
    <w:p w14:paraId="5F5759FD" w14:textId="6923B662"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ｱ</w:t>
      </w:r>
      <w:r w:rsidR="00B63D88" w:rsidRPr="00B63D88">
        <w:rPr>
          <w:rFonts w:ascii="ＭＳ 明朝" w:hAnsi="ＭＳ 明朝" w:cs="Times New Roman"/>
          <w:bCs/>
          <w:kern w:val="0"/>
          <w:sz w:val="24"/>
          <w:szCs w:val="24"/>
        </w:rPr>
        <w:t>)</w:t>
      </w: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火災発生地区へ直行し、避難開始の指示を伝達する。</w:t>
      </w:r>
    </w:p>
    <w:p w14:paraId="352436B9" w14:textId="031C0ECE"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00B63D88" w:rsidRPr="00B63D88">
        <w:rPr>
          <w:rFonts w:ascii="ＭＳ 明朝" w:hAnsi="ＭＳ 明朝" w:cs="Times New Roman" w:hint="eastAsia"/>
          <w:bCs/>
          <w:kern w:val="0"/>
          <w:sz w:val="24"/>
          <w:szCs w:val="24"/>
        </w:rPr>
        <w:t>(ｲ</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非常口の開放及び開放の確認をする。</w:t>
      </w:r>
    </w:p>
    <w:p w14:paraId="49541BB1" w14:textId="363967E9"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(ｳ</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避難上障害となる物品の除去を行う。</w:t>
      </w:r>
    </w:p>
    <w:p w14:paraId="3AB72FE4" w14:textId="65ADDA64"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(ｴ</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逃げ遅れ、要救護者の確認及び本部隊への報告を行う。</w:t>
      </w:r>
    </w:p>
    <w:p w14:paraId="20B50875" w14:textId="552976D4" w:rsidR="00B63D88" w:rsidRDefault="00FB427B" w:rsidP="00FB427B">
      <w:pPr>
        <w:ind w:left="2"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エ　安全防護担当（班）</w:t>
      </w:r>
    </w:p>
    <w:p w14:paraId="5C12470B" w14:textId="42B4EE7F" w:rsidR="00B63D88"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ｱ</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火災発生地区へ直行し、防火戸、防火シャッターの閉鎖を確認する。</w:t>
      </w:r>
    </w:p>
    <w:p w14:paraId="443C6955" w14:textId="62EF7170" w:rsidR="00B63D88" w:rsidRDefault="00FB427B" w:rsidP="00FB427B">
      <w:pPr>
        <w:ind w:left="3"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(ｲ</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非常電源の確保、ボイラー等危険物施設の供給運転停止を行う。</w:t>
      </w:r>
    </w:p>
    <w:p w14:paraId="2150617D" w14:textId="11BD8E0B" w:rsidR="00B63D88" w:rsidRDefault="00FB427B" w:rsidP="00FB427B">
      <w:pPr>
        <w:ind w:left="3"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B63D88" w:rsidRPr="00B63D88">
        <w:rPr>
          <w:rFonts w:ascii="ＭＳ 明朝" w:hAnsi="ＭＳ 明朝" w:cs="Times New Roman" w:hint="eastAsia"/>
          <w:bCs/>
          <w:kern w:val="0"/>
          <w:sz w:val="24"/>
          <w:szCs w:val="24"/>
        </w:rPr>
        <w:t>(ｳ</w:t>
      </w:r>
      <w:r w:rsidR="00B63D88" w:rsidRPr="00B63D88">
        <w:rPr>
          <w:rFonts w:ascii="ＭＳ 明朝" w:hAnsi="ＭＳ 明朝" w:cs="Times New Roman"/>
          <w:bCs/>
          <w:kern w:val="0"/>
          <w:sz w:val="24"/>
          <w:szCs w:val="24"/>
        </w:rPr>
        <w:t>)</w:t>
      </w:r>
      <w:r w:rsidR="00B63D88" w:rsidRPr="00B63D88">
        <w:rPr>
          <w:rFonts w:ascii="ＭＳ 明朝" w:hAnsi="ＭＳ 明朝" w:cs="Times New Roman" w:hint="eastAsia"/>
          <w:bCs/>
          <w:kern w:val="0"/>
          <w:sz w:val="24"/>
          <w:szCs w:val="24"/>
        </w:rPr>
        <w:t xml:space="preserve">　エレベーター、エスカレーターの非常時の措置を行う。</w:t>
      </w:r>
    </w:p>
    <w:p w14:paraId="58347D87" w14:textId="6B9D1609" w:rsidR="00FB427B" w:rsidRDefault="00FB427B" w:rsidP="00FB427B">
      <w:pPr>
        <w:ind w:left="3"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(ｴ</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立入禁止区域の設定を行う。</w:t>
      </w:r>
    </w:p>
    <w:p w14:paraId="260B7D5C" w14:textId="548144E0" w:rsidR="00FB427B" w:rsidRPr="00FB427B" w:rsidRDefault="00FB427B" w:rsidP="00FB427B">
      <w:pPr>
        <w:ind w:left="3"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オ　応急救護担当（班）</w:t>
      </w:r>
    </w:p>
    <w:p w14:paraId="21D4EE4B"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ｱ</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応急救護所の設置を行う。</w:t>
      </w:r>
    </w:p>
    <w:p w14:paraId="00C66BBF" w14:textId="14298C5B"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(ｲ</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負傷者の応急</w:t>
      </w:r>
      <w:r w:rsidR="00910A18">
        <w:rPr>
          <w:rFonts w:ascii="ＭＳ 明朝" w:hAnsi="ＭＳ 明朝" w:cs="Times New Roman" w:hint="eastAsia"/>
          <w:bCs/>
          <w:kern w:val="0"/>
          <w:sz w:val="24"/>
          <w:szCs w:val="24"/>
        </w:rPr>
        <w:t>手当</w:t>
      </w:r>
      <w:r w:rsidRPr="00FB427B">
        <w:rPr>
          <w:rFonts w:ascii="ＭＳ 明朝" w:hAnsi="ＭＳ 明朝" w:cs="Times New Roman" w:hint="eastAsia"/>
          <w:bCs/>
          <w:kern w:val="0"/>
          <w:sz w:val="24"/>
          <w:szCs w:val="24"/>
        </w:rPr>
        <w:t>を行う</w:t>
      </w:r>
    </w:p>
    <w:p w14:paraId="57203037"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(ｳ</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救急隊との連携、情報の提供を行う。</w:t>
      </w:r>
    </w:p>
    <w:p w14:paraId="0DC1CE44" w14:textId="3A521059" w:rsidR="00FB427B" w:rsidRDefault="00FB427B" w:rsidP="00FB427B">
      <w:pPr>
        <w:ind w:left="3" w:rightChars="286" w:right="649"/>
        <w:rPr>
          <w:rFonts w:ascii="ＭＳ 明朝" w:hAnsi="ＭＳ 明朝" w:cs="Times New Roman"/>
          <w:bCs/>
          <w:kern w:val="0"/>
          <w:sz w:val="24"/>
          <w:szCs w:val="24"/>
          <w:u w:val="single"/>
        </w:rPr>
      </w:pPr>
      <w:r w:rsidRPr="00FB427B">
        <w:rPr>
          <w:rFonts w:ascii="ＭＳ 明朝" w:hAnsi="ＭＳ 明朝" w:cs="Times New Roman" w:hint="eastAsia"/>
          <w:bCs/>
          <w:kern w:val="0"/>
          <w:sz w:val="24"/>
          <w:szCs w:val="24"/>
        </w:rPr>
        <w:t>13　休日</w:t>
      </w:r>
      <w:r w:rsidR="00F87273">
        <w:rPr>
          <w:rFonts w:ascii="ＭＳ 明朝" w:hAnsi="ＭＳ 明朝" w:cs="Times New Roman" w:hint="eastAsia"/>
          <w:bCs/>
          <w:kern w:val="0"/>
          <w:sz w:val="24"/>
          <w:szCs w:val="24"/>
        </w:rPr>
        <w:t>及び</w:t>
      </w:r>
      <w:r w:rsidRPr="00FB427B">
        <w:rPr>
          <w:rFonts w:ascii="ＭＳ 明朝" w:hAnsi="ＭＳ 明朝" w:cs="Times New Roman" w:hint="eastAsia"/>
          <w:bCs/>
          <w:kern w:val="0"/>
          <w:sz w:val="24"/>
          <w:szCs w:val="24"/>
        </w:rPr>
        <w:t>夜間の防火管理体制（</w:t>
      </w:r>
      <w:r w:rsidRPr="00FB427B">
        <w:rPr>
          <w:rFonts w:ascii="ＭＳ 明朝" w:hAnsi="ＭＳ 明朝" w:cs="Times New Roman" w:hint="eastAsia"/>
          <w:bCs/>
          <w:kern w:val="0"/>
          <w:sz w:val="16"/>
          <w:szCs w:val="16"/>
        </w:rPr>
        <w:t>緊急連絡先</w:t>
      </w:r>
      <w:r w:rsidRPr="00FB427B">
        <w:rPr>
          <w:rFonts w:ascii="ＭＳ 明朝" w:hAnsi="ＭＳ 明朝" w:cs="Times New Roman" w:hint="eastAsia"/>
          <w:bCs/>
          <w:kern w:val="0"/>
          <w:sz w:val="24"/>
          <w:szCs w:val="24"/>
          <w:u w:val="single"/>
        </w:rPr>
        <w:t xml:space="preserve">　　　　　　　　　　　      ）</w:t>
      </w:r>
    </w:p>
    <w:p w14:paraId="5F12C4AB" w14:textId="23F63EE5" w:rsid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⑴　休日</w:t>
      </w:r>
      <w:r w:rsidR="00F87273">
        <w:rPr>
          <w:rFonts w:ascii="ＭＳ 明朝" w:hAnsi="ＭＳ 明朝" w:cs="Times New Roman" w:hint="eastAsia"/>
          <w:bCs/>
          <w:kern w:val="0"/>
          <w:sz w:val="24"/>
          <w:szCs w:val="24"/>
        </w:rPr>
        <w:t>及び</w:t>
      </w:r>
      <w:r w:rsidRPr="00FB427B">
        <w:rPr>
          <w:rFonts w:ascii="ＭＳ 明朝" w:hAnsi="ＭＳ 明朝" w:cs="Times New Roman" w:hint="eastAsia"/>
          <w:bCs/>
          <w:kern w:val="0"/>
          <w:sz w:val="24"/>
          <w:szCs w:val="24"/>
        </w:rPr>
        <w:t>夜間の防火管理体制</w:t>
      </w:r>
    </w:p>
    <w:p w14:paraId="6E0FB646" w14:textId="014C3F69" w:rsidR="00FB427B" w:rsidRDefault="00FB427B" w:rsidP="00FB427B">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休日</w:t>
      </w:r>
      <w:r w:rsidR="00F87273">
        <w:rPr>
          <w:rFonts w:ascii="ＭＳ 明朝" w:hAnsi="ＭＳ 明朝" w:cs="Times New Roman" w:hint="eastAsia"/>
          <w:bCs/>
          <w:kern w:val="0"/>
          <w:sz w:val="24"/>
          <w:szCs w:val="24"/>
        </w:rPr>
        <w:t>及び</w:t>
      </w:r>
      <w:r w:rsidRPr="00FB427B">
        <w:rPr>
          <w:rFonts w:ascii="ＭＳ 明朝" w:hAnsi="ＭＳ 明朝" w:cs="Times New Roman" w:hint="eastAsia"/>
          <w:bCs/>
          <w:kern w:val="0"/>
          <w:sz w:val="24"/>
          <w:szCs w:val="24"/>
        </w:rPr>
        <w:t>夜間の勤務者は、定期に巡回する等火災予防上の安全を確保する。</w:t>
      </w:r>
    </w:p>
    <w:p w14:paraId="6BD099AE" w14:textId="0271C95E" w:rsidR="00FB427B" w:rsidRP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⑵　休日</w:t>
      </w:r>
      <w:r w:rsidR="00F87273">
        <w:rPr>
          <w:rFonts w:ascii="ＭＳ 明朝" w:hAnsi="ＭＳ 明朝" w:cs="Times New Roman" w:hint="eastAsia"/>
          <w:bCs/>
          <w:kern w:val="0"/>
          <w:sz w:val="24"/>
          <w:szCs w:val="24"/>
        </w:rPr>
        <w:t>及び</w:t>
      </w:r>
      <w:r w:rsidRPr="00FB427B">
        <w:rPr>
          <w:rFonts w:ascii="ＭＳ 明朝" w:hAnsi="ＭＳ 明朝" w:cs="Times New Roman" w:hint="eastAsia"/>
          <w:bCs/>
          <w:kern w:val="0"/>
          <w:sz w:val="24"/>
          <w:szCs w:val="24"/>
        </w:rPr>
        <w:t xml:space="preserve">夜間における自衛消防活動　</w:t>
      </w:r>
    </w:p>
    <w:p w14:paraId="3CA4AAF6" w14:textId="69156BD9" w:rsidR="00FB427B" w:rsidRDefault="00FB427B" w:rsidP="00FB427B">
      <w:pPr>
        <w:ind w:left="514" w:rightChars="286" w:right="649" w:hangingChars="200" w:hanging="514"/>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休日</w:t>
      </w:r>
      <w:r w:rsidR="00F87273">
        <w:rPr>
          <w:rFonts w:ascii="ＭＳ 明朝" w:hAnsi="ＭＳ 明朝" w:cs="Times New Roman" w:hint="eastAsia"/>
          <w:bCs/>
          <w:kern w:val="0"/>
          <w:sz w:val="24"/>
          <w:szCs w:val="24"/>
        </w:rPr>
        <w:t>及び</w:t>
      </w:r>
      <w:r w:rsidRPr="00FB427B">
        <w:rPr>
          <w:rFonts w:ascii="ＭＳ 明朝" w:hAnsi="ＭＳ 明朝" w:cs="Times New Roman" w:hint="eastAsia"/>
          <w:bCs/>
          <w:kern w:val="0"/>
          <w:sz w:val="24"/>
          <w:szCs w:val="24"/>
        </w:rPr>
        <w:t>夜間における自衛消防活動は、勤務している者など建物内にいる者全員で次の初動措置を行う。</w:t>
      </w:r>
    </w:p>
    <w:p w14:paraId="143F77DC" w14:textId="1BB79CAD" w:rsidR="00FB427B" w:rsidRP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ア　通報連絡</w:t>
      </w:r>
    </w:p>
    <w:p w14:paraId="61E5FA40" w14:textId="77777777" w:rsidR="00FB427B" w:rsidRPr="00FB427B" w:rsidRDefault="00FB427B" w:rsidP="00FB427B">
      <w:pPr>
        <w:ind w:left="770" w:rightChars="286" w:right="649" w:hangingChars="300" w:hanging="770"/>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火災が発生したときは、直ちに消防機関に通報するとともに、他の勤務者に火災の発生を知らせる。</w:t>
      </w:r>
    </w:p>
    <w:p w14:paraId="4EBE6674"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イ　初期消火</w:t>
      </w:r>
    </w:p>
    <w:p w14:paraId="796D5DFB" w14:textId="77777777" w:rsidR="00FB427B" w:rsidRPr="00FB427B" w:rsidRDefault="00FB427B" w:rsidP="00FB427B">
      <w:pPr>
        <w:ind w:left="770" w:rightChars="286" w:right="649" w:hangingChars="300" w:hanging="770"/>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全員が協力して、消防用設備等を有効に活用し適切な初期消火を行うとともに、防火戸などの閉鎖を行うこと。</w:t>
      </w:r>
    </w:p>
    <w:p w14:paraId="73BB7153"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ウ　避難誘導</w:t>
      </w:r>
    </w:p>
    <w:p w14:paraId="78F762D4"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ｱ</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あらかじめ避難の優先順を想定しておく。</w:t>
      </w:r>
    </w:p>
    <w:p w14:paraId="45974B96" w14:textId="77777777" w:rsidR="00FB427B" w:rsidRP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(ｲ</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基本的に避難は出火階、次いで直上階の順で行う。</w:t>
      </w:r>
    </w:p>
    <w:p w14:paraId="583B9AF9" w14:textId="77777777" w:rsidR="00FB427B" w:rsidRPr="00FB427B" w:rsidRDefault="00FB427B" w:rsidP="00FB427B">
      <w:pPr>
        <w:ind w:left="1155" w:rightChars="286" w:right="649" w:hangingChars="450" w:hanging="1155"/>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ｳ</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事前に自治会等と応援協定等を取り交わしている場合には、応援者に適切な指示ができるようにしておくこと。　</w:t>
      </w:r>
    </w:p>
    <w:p w14:paraId="01B5285D" w14:textId="7129967E" w:rsidR="00FB427B" w:rsidRDefault="00FB427B" w:rsidP="00FB427B">
      <w:pPr>
        <w:ind w:left="1155" w:rightChars="286" w:right="649" w:hangingChars="450" w:hanging="1155"/>
        <w:rPr>
          <w:rFonts w:ascii="ＭＳ 明朝" w:hAnsi="ＭＳ 明朝" w:cs="Times New Roman"/>
          <w:bCs/>
          <w:kern w:val="0"/>
          <w:sz w:val="24"/>
          <w:szCs w:val="24"/>
        </w:rPr>
      </w:pPr>
      <w:r w:rsidRPr="00FB427B">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ｴ</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休日</w:t>
      </w:r>
      <w:r w:rsidR="00F87273">
        <w:rPr>
          <w:rFonts w:ascii="ＭＳ 明朝" w:hAnsi="ＭＳ 明朝" w:cs="Times New Roman" w:hint="eastAsia"/>
          <w:bCs/>
          <w:kern w:val="0"/>
          <w:sz w:val="24"/>
          <w:szCs w:val="24"/>
        </w:rPr>
        <w:t>及び夜間</w:t>
      </w:r>
      <w:r w:rsidRPr="00FB427B">
        <w:rPr>
          <w:rFonts w:ascii="ＭＳ 明朝" w:hAnsi="ＭＳ 明朝" w:cs="Times New Roman" w:hint="eastAsia"/>
          <w:bCs/>
          <w:kern w:val="0"/>
          <w:sz w:val="24"/>
          <w:szCs w:val="24"/>
        </w:rPr>
        <w:t>は、人手不足が予想されるので、備え付けの消防</w:t>
      </w:r>
      <w:r w:rsidRPr="00FB427B">
        <w:rPr>
          <w:rFonts w:ascii="ＭＳ 明朝" w:hAnsi="ＭＳ 明朝" w:cs="Times New Roman" w:hint="eastAsia"/>
          <w:bCs/>
          <w:kern w:val="0"/>
          <w:sz w:val="24"/>
          <w:szCs w:val="24"/>
        </w:rPr>
        <w:lastRenderedPageBreak/>
        <w:t>用設備等を有効に活用すること。</w:t>
      </w:r>
    </w:p>
    <w:p w14:paraId="1DDA2C76" w14:textId="3C0CC475" w:rsidR="00FB427B" w:rsidRDefault="00FB427B" w:rsidP="00FB427B">
      <w:pPr>
        <w:ind w:left="3"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エ　消防隊への情報提供等</w:t>
      </w:r>
    </w:p>
    <w:p w14:paraId="55E878F2" w14:textId="3D333F41" w:rsidR="00FB427B"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ｱ</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消防隊に対し、火災発見の状況、延焼状況等の情報及び資料等を速やかに提供するとともに、出火場所への誘導を行うこと。</w:t>
      </w:r>
    </w:p>
    <w:p w14:paraId="5274B0BB" w14:textId="32AA4CA3" w:rsidR="00FB427B" w:rsidRDefault="00FB427B" w:rsidP="00FB427B">
      <w:pPr>
        <w:ind w:left="1155" w:rightChars="286" w:right="649" w:hangingChars="450" w:hanging="1155"/>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ｲ</w:t>
      </w:r>
      <w:r w:rsidRPr="00FB427B">
        <w:rPr>
          <w:rFonts w:ascii="ＭＳ 明朝" w:hAnsi="ＭＳ 明朝" w:cs="Times New Roman"/>
          <w:bCs/>
          <w:kern w:val="0"/>
          <w:sz w:val="24"/>
          <w:szCs w:val="24"/>
        </w:rPr>
        <w:t>)</w:t>
      </w:r>
      <w:r w:rsidRPr="00FB427B">
        <w:rPr>
          <w:rFonts w:ascii="ＭＳ 明朝" w:hAnsi="ＭＳ 明朝" w:cs="Times New Roman" w:hint="eastAsia"/>
          <w:bCs/>
          <w:kern w:val="0"/>
          <w:sz w:val="24"/>
          <w:szCs w:val="24"/>
        </w:rPr>
        <w:t xml:space="preserve">　逃げ遅れがある場合は、最優先の情報であるので速やかに報告すること。</w:t>
      </w:r>
    </w:p>
    <w:p w14:paraId="413807BC" w14:textId="16F957BE" w:rsidR="00FB427B" w:rsidRDefault="00FB427B" w:rsidP="00FB427B">
      <w:pPr>
        <w:ind w:left="3" w:rightChars="286" w:right="649"/>
        <w:rPr>
          <w:rFonts w:ascii="ＭＳ 明朝" w:hAnsi="ＭＳ 明朝" w:cs="Times New Roman"/>
          <w:bCs/>
          <w:kern w:val="0"/>
          <w:sz w:val="24"/>
          <w:szCs w:val="24"/>
        </w:rPr>
      </w:pPr>
      <w:r w:rsidRPr="00FB427B">
        <w:rPr>
          <w:rFonts w:ascii="ＭＳ 明朝" w:hAnsi="ＭＳ 明朝" w:cs="Times New Roman" w:hint="eastAsia"/>
          <w:bCs/>
          <w:kern w:val="0"/>
          <w:sz w:val="24"/>
          <w:szCs w:val="24"/>
        </w:rPr>
        <w:t>14　地震対策（日常時の地震対策）</w:t>
      </w:r>
    </w:p>
    <w:p w14:paraId="1D8D92C9" w14:textId="6EE178C2" w:rsidR="00FB427B" w:rsidRDefault="00FB427B" w:rsidP="00FB427B">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⑴　統括防火管理者は、防火対象物全体における地震対策として、次の事項を行う。</w:t>
      </w:r>
    </w:p>
    <w:p w14:paraId="6E919592" w14:textId="0E392BC3" w:rsid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ア　ロッカー、自動販売機等の転倒防止措置を行う。</w:t>
      </w:r>
    </w:p>
    <w:p w14:paraId="03DB1E44" w14:textId="0867D9EF" w:rsid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イ　窓ガラス、看板、広告塔等の落下、飛散防止措置を行う。</w:t>
      </w:r>
    </w:p>
    <w:p w14:paraId="0824C709" w14:textId="22D6A462" w:rsid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ウ　火気設備器具等からの出火防止措置を行う。</w:t>
      </w:r>
    </w:p>
    <w:p w14:paraId="05F45DD1" w14:textId="7749763E" w:rsidR="00FB427B" w:rsidRDefault="00FB427B"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エ　危険物等の流出、漏洩防止措置を行う。</w:t>
      </w:r>
    </w:p>
    <w:p w14:paraId="0ABFE196" w14:textId="4BD5295A" w:rsidR="00FB427B" w:rsidRDefault="00FB427B" w:rsidP="00FB427B">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FB427B">
        <w:rPr>
          <w:rFonts w:ascii="ＭＳ 明朝" w:hAnsi="ＭＳ 明朝" w:cs="Times New Roman" w:hint="eastAsia"/>
          <w:bCs/>
          <w:kern w:val="0"/>
          <w:sz w:val="24"/>
          <w:szCs w:val="24"/>
        </w:rPr>
        <w:t>⑵　各事業所の日常の地震対策を含む地震時の対応については、各事業所の消防計画に定める。</w:t>
      </w:r>
    </w:p>
    <w:p w14:paraId="2A128AC2" w14:textId="6A6B9029" w:rsidR="00FB427B" w:rsidRDefault="00FB427B" w:rsidP="00253B05">
      <w:pPr>
        <w:ind w:left="257" w:rightChars="286" w:right="649" w:hangingChars="100" w:hanging="257"/>
        <w:rPr>
          <w:rFonts w:ascii="ＭＳ 明朝" w:hAnsi="ＭＳ 明朝" w:cs="Times New Roman"/>
          <w:bCs/>
          <w:kern w:val="0"/>
          <w:sz w:val="24"/>
          <w:szCs w:val="24"/>
        </w:rPr>
      </w:pPr>
      <w:r w:rsidRPr="00FB427B">
        <w:rPr>
          <w:rFonts w:ascii="ＭＳ 明朝" w:hAnsi="ＭＳ 明朝" w:cs="Times New Roman" w:hint="eastAsia"/>
          <w:bCs/>
          <w:kern w:val="0"/>
          <w:sz w:val="24"/>
          <w:szCs w:val="24"/>
        </w:rPr>
        <w:t>15　大規模地震対策（南海トラフ地震に関連する情報（臨時・関連解説情報）発令時）対応措置</w:t>
      </w:r>
    </w:p>
    <w:p w14:paraId="2461EF99" w14:textId="6B18065E" w:rsidR="00FB427B" w:rsidRDefault="00910A18" w:rsidP="00253B05">
      <w:pPr>
        <w:ind w:left="257" w:rightChars="286" w:right="649" w:hangingChars="100" w:hanging="257"/>
        <w:rPr>
          <w:rFonts w:ascii="ＭＳ 明朝" w:hAnsi="ＭＳ 明朝" w:cs="Times New Roman"/>
          <w:bCs/>
          <w:kern w:val="0"/>
          <w:sz w:val="24"/>
          <w:szCs w:val="24"/>
        </w:rPr>
      </w:pPr>
      <w:r>
        <w:rPr>
          <w:rFonts w:ascii="ＭＳ 明朝" w:hAnsi="ＭＳ 明朝" w:hint="eastAsia"/>
          <w:noProof/>
          <w:sz w:val="24"/>
          <w:szCs w:val="24"/>
        </w:rPr>
        <mc:AlternateContent>
          <mc:Choice Requires="wps">
            <w:drawing>
              <wp:anchor distT="0" distB="0" distL="114300" distR="114300" simplePos="0" relativeHeight="251671552" behindDoc="0" locked="0" layoutInCell="1" allowOverlap="1" wp14:anchorId="55D3EE50" wp14:editId="72B1DD9A">
                <wp:simplePos x="0" y="0"/>
                <wp:positionH relativeFrom="column">
                  <wp:posOffset>1905635</wp:posOffset>
                </wp:positionH>
                <wp:positionV relativeFrom="paragraph">
                  <wp:posOffset>614045</wp:posOffset>
                </wp:positionV>
                <wp:extent cx="224790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47900" cy="304800"/>
                        </a:xfrm>
                        <a:prstGeom prst="rect">
                          <a:avLst/>
                        </a:prstGeom>
                        <a:noFill/>
                        <a:ln w="6350">
                          <a:noFill/>
                        </a:ln>
                      </wps:spPr>
                      <wps:txbx>
                        <w:txbxContent>
                          <w:p w14:paraId="1F208B76" w14:textId="77777777" w:rsidR="00916D49" w:rsidRPr="000E42E9" w:rsidRDefault="00916D49" w:rsidP="00910A18">
                            <w:pPr>
                              <w:rPr>
                                <w:sz w:val="16"/>
                                <w:szCs w:val="16"/>
                              </w:rPr>
                            </w:pPr>
                            <w:r w:rsidRPr="000E42E9">
                              <w:rPr>
                                <w:rFonts w:hint="eastAsia"/>
                                <w:sz w:val="16"/>
                                <w:szCs w:val="16"/>
                              </w:rPr>
                              <w:t>（</w:t>
                            </w:r>
                            <w:r>
                              <w:rPr>
                                <w:rFonts w:hint="eastAsia"/>
                                <w:sz w:val="16"/>
                                <w:szCs w:val="16"/>
                              </w:rPr>
                              <w:t>中止・営業範囲制限・営業時間短縮等</w:t>
                            </w:r>
                            <w:r w:rsidRPr="000E42E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3EE50" id="_x0000_t202" coordsize="21600,21600" o:spt="202" path="m,l,21600r21600,l21600,xe">
                <v:stroke joinstyle="miter"/>
                <v:path gradientshapeok="t" o:connecttype="rect"/>
              </v:shapetype>
              <v:shape id="テキスト ボックス 16" o:spid="_x0000_s1026" type="#_x0000_t202" style="position:absolute;left:0;text-align:left;margin-left:150.05pt;margin-top:48.35pt;width:177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" filled="f" stroked="f" strokeweight=".5pt">
                <v:textbox>
                  <w:txbxContent>
                    <w:p w14:paraId="1F208B76" w14:textId="77777777" w:rsidR="00916D49" w:rsidRPr="000E42E9" w:rsidRDefault="00916D49" w:rsidP="00910A18">
                      <w:pPr>
                        <w:rPr>
                          <w:sz w:val="16"/>
                          <w:szCs w:val="16"/>
                        </w:rPr>
                      </w:pPr>
                      <w:r w:rsidRPr="000E42E9">
                        <w:rPr>
                          <w:rFonts w:hint="eastAsia"/>
                          <w:sz w:val="16"/>
                          <w:szCs w:val="16"/>
                        </w:rPr>
                        <w:t>（</w:t>
                      </w:r>
                      <w:r>
                        <w:rPr>
                          <w:rFonts w:hint="eastAsia"/>
                          <w:sz w:val="16"/>
                          <w:szCs w:val="16"/>
                        </w:rPr>
                        <w:t>中止・営業範囲制限・営業時間短縮等</w:t>
                      </w:r>
                      <w:r w:rsidRPr="000E42E9">
                        <w:rPr>
                          <w:rFonts w:hint="eastAsia"/>
                          <w:sz w:val="16"/>
                          <w:szCs w:val="16"/>
                        </w:rPr>
                        <w:t>）</w:t>
                      </w:r>
                    </w:p>
                  </w:txbxContent>
                </v:textbox>
              </v:shape>
            </w:pict>
          </mc:Fallback>
        </mc:AlternateContent>
      </w:r>
      <w:r w:rsidR="00253B05">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統括防火管理者は、南海トラフ地震に関連する情報（臨時・関連解説情報）が発表されたときは、各事業所の消防計画に定める対応を行わせるとともに、次のことを行う。</w:t>
      </w:r>
    </w:p>
    <w:p w14:paraId="5C31801F" w14:textId="3DA7D80C" w:rsidR="00FB427B" w:rsidRDefault="00253B05"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⑴　営業は原則として</w:t>
      </w:r>
      <w:r w:rsidR="00FB427B" w:rsidRPr="00FB427B">
        <w:rPr>
          <w:rFonts w:ascii="ＭＳ 明朝" w:hAnsi="ＭＳ 明朝" w:cs="Times New Roman" w:hint="eastAsia"/>
          <w:bCs/>
          <w:kern w:val="0"/>
          <w:sz w:val="24"/>
          <w:szCs w:val="24"/>
          <w:u w:val="single"/>
        </w:rPr>
        <w:t xml:space="preserve">　　　　　　　　　　　　　　　　</w:t>
      </w:r>
      <w:r w:rsidR="00FB427B" w:rsidRPr="00FB427B">
        <w:rPr>
          <w:rFonts w:ascii="ＭＳ 明朝" w:hAnsi="ＭＳ 明朝" w:cs="Times New Roman" w:hint="eastAsia"/>
          <w:bCs/>
          <w:kern w:val="0"/>
          <w:sz w:val="24"/>
          <w:szCs w:val="24"/>
        </w:rPr>
        <w:t>する。</w:t>
      </w:r>
    </w:p>
    <w:p w14:paraId="720D004C" w14:textId="5614E374" w:rsidR="00FB427B" w:rsidRDefault="00253B05"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⑵　情報の伝達方法</w:t>
      </w:r>
    </w:p>
    <w:p w14:paraId="77D1580B" w14:textId="330B2CE3" w:rsid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ア　南海トラフ地震に関連する情報（臨時・関連解説情報）の発表を知った従業員は地震予知の内容を記録し、自衛消防隊長又は通報連絡担当（班）</w:t>
      </w:r>
      <w:r w:rsidR="00910A18">
        <w:rPr>
          <w:rFonts w:ascii="ＭＳ 明朝" w:hAnsi="ＭＳ 明朝" w:cs="Times New Roman" w:hint="eastAsia"/>
          <w:bCs/>
          <w:kern w:val="0"/>
          <w:sz w:val="24"/>
          <w:szCs w:val="24"/>
        </w:rPr>
        <w:t>に</w:t>
      </w:r>
      <w:r w:rsidR="00FB427B" w:rsidRPr="00FB427B">
        <w:rPr>
          <w:rFonts w:ascii="ＭＳ 明朝" w:hAnsi="ＭＳ 明朝" w:cs="Times New Roman" w:hint="eastAsia"/>
          <w:bCs/>
          <w:kern w:val="0"/>
          <w:sz w:val="24"/>
          <w:szCs w:val="24"/>
        </w:rPr>
        <w:t>その旨を連絡する。</w:t>
      </w:r>
    </w:p>
    <w:p w14:paraId="352BA8B0" w14:textId="4EC5C4B9" w:rsid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イ　自衛消防隊長は、報告を受けた場合等</w:t>
      </w:r>
      <w:r w:rsidR="00910A18">
        <w:rPr>
          <w:rFonts w:ascii="ＭＳ 明朝" w:hAnsi="ＭＳ 明朝" w:cs="Times New Roman" w:hint="eastAsia"/>
          <w:bCs/>
          <w:kern w:val="0"/>
          <w:sz w:val="24"/>
          <w:szCs w:val="24"/>
        </w:rPr>
        <w:t>、</w:t>
      </w:r>
      <w:r w:rsidR="00FB427B" w:rsidRPr="00FB427B">
        <w:rPr>
          <w:rFonts w:ascii="ＭＳ 明朝" w:hAnsi="ＭＳ 明朝" w:cs="Times New Roman" w:hint="eastAsia"/>
          <w:bCs/>
          <w:kern w:val="0"/>
          <w:sz w:val="24"/>
          <w:szCs w:val="24"/>
        </w:rPr>
        <w:t>南海トラフ地震に関連する情報（臨時・関連解説情報）を確認した時は、南海トラフ地震に関連する情報（臨時・関連解説情報）が発表されたことを各担当</w:t>
      </w:r>
      <w:bookmarkStart w:id="2" w:name="_Hlk40374351"/>
      <w:r w:rsidR="00FB427B" w:rsidRPr="00FB427B">
        <w:rPr>
          <w:rFonts w:ascii="ＭＳ 明朝" w:hAnsi="ＭＳ 明朝" w:cs="Times New Roman" w:hint="eastAsia"/>
          <w:bCs/>
          <w:kern w:val="0"/>
          <w:sz w:val="24"/>
          <w:szCs w:val="24"/>
        </w:rPr>
        <w:t>（地区隊を設けた場合は、本部隊及び各地区隊）に伝達する。</w:t>
      </w:r>
      <w:bookmarkEnd w:id="2"/>
    </w:p>
    <w:p w14:paraId="66F34A2B" w14:textId="546DC8BD" w:rsid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ウ　通報連絡担当（班）は、自衛消防隊長の指示のもと非常放送及び拡声器等により南海トラフ地震に関連する情報（臨時・関連解説情報）が発表されたことを顧客及び全従業員に周知させる。</w:t>
      </w:r>
    </w:p>
    <w:p w14:paraId="1E71327C" w14:textId="1DE22C78" w:rsidR="00FB427B" w:rsidRDefault="00253B05"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00FB427B" w:rsidRPr="00FB427B">
        <w:rPr>
          <w:rFonts w:ascii="ＭＳ 明朝" w:hAnsi="ＭＳ 明朝" w:cs="Times New Roman" w:hint="eastAsia"/>
          <w:bCs/>
          <w:kern w:val="0"/>
          <w:sz w:val="24"/>
          <w:szCs w:val="24"/>
        </w:rPr>
        <w:t>⑶　避難誘導等</w:t>
      </w:r>
    </w:p>
    <w:p w14:paraId="77AA70DF" w14:textId="565DC30E" w:rsidR="00FB427B" w:rsidRDefault="00253B05" w:rsidP="00253B05">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南海トラフ地震に関連する情報（臨時・関連解説情報）が発表されたときは、避難誘導担当（班）は隊長の指示により速やかに配置につき、一時避難場所である</w:t>
      </w:r>
      <w:r w:rsidR="00FB427B" w:rsidRPr="00FB427B">
        <w:rPr>
          <w:rFonts w:ascii="ＭＳ 明朝" w:hAnsi="ＭＳ 明朝" w:cs="Times New Roman" w:hint="eastAsia"/>
          <w:bCs/>
          <w:kern w:val="0"/>
          <w:sz w:val="16"/>
          <w:szCs w:val="16"/>
          <w:u w:val="single"/>
        </w:rPr>
        <w:t>（店外、駐車場等）</w:t>
      </w:r>
      <w:r w:rsidR="00FB427B" w:rsidRPr="00FB427B">
        <w:rPr>
          <w:rFonts w:ascii="ＭＳ 明朝" w:hAnsi="ＭＳ 明朝" w:cs="Times New Roman" w:hint="eastAsia"/>
          <w:bCs/>
          <w:kern w:val="0"/>
          <w:sz w:val="24"/>
          <w:szCs w:val="24"/>
          <w:u w:val="single"/>
        </w:rPr>
        <w:t xml:space="preserve">　　　　　　　　　　　　</w:t>
      </w:r>
      <w:r w:rsidR="00FB427B" w:rsidRPr="00FB427B">
        <w:rPr>
          <w:rFonts w:ascii="ＭＳ 明朝" w:hAnsi="ＭＳ 明朝" w:cs="Times New Roman" w:hint="eastAsia"/>
          <w:bCs/>
          <w:kern w:val="0"/>
          <w:sz w:val="24"/>
          <w:szCs w:val="24"/>
        </w:rPr>
        <w:t>まで誘導する。その後、必要な場合は</w:t>
      </w:r>
      <w:r w:rsidR="00FB427B" w:rsidRPr="00FB427B">
        <w:rPr>
          <w:rFonts w:ascii="ＭＳ 明朝" w:hAnsi="ＭＳ 明朝" w:cs="Times New Roman" w:hint="eastAsia"/>
          <w:bCs/>
          <w:kern w:val="0"/>
          <w:sz w:val="16"/>
          <w:szCs w:val="16"/>
          <w:u w:val="single"/>
        </w:rPr>
        <w:t>（広域避難場所）</w:t>
      </w:r>
      <w:r w:rsidR="00FB427B" w:rsidRPr="00FB427B">
        <w:rPr>
          <w:rFonts w:ascii="ＭＳ 明朝" w:hAnsi="ＭＳ 明朝" w:cs="Times New Roman" w:hint="eastAsia"/>
          <w:bCs/>
          <w:kern w:val="0"/>
          <w:sz w:val="24"/>
          <w:szCs w:val="24"/>
          <w:u w:val="single"/>
        </w:rPr>
        <w:t xml:space="preserve">　　　　　　　　</w:t>
      </w:r>
      <w:r w:rsidR="00FB427B" w:rsidRPr="00FB427B">
        <w:rPr>
          <w:rFonts w:ascii="ＭＳ 明朝" w:hAnsi="ＭＳ 明朝" w:cs="Times New Roman" w:hint="eastAsia"/>
          <w:bCs/>
          <w:kern w:val="0"/>
          <w:sz w:val="24"/>
          <w:szCs w:val="24"/>
        </w:rPr>
        <w:t>を案内する。</w:t>
      </w:r>
    </w:p>
    <w:p w14:paraId="60B91332" w14:textId="70E2005C" w:rsidR="00FB427B" w:rsidRDefault="00253B05" w:rsidP="00FB427B">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⑷　地震による被害の防止対策</w:t>
      </w:r>
    </w:p>
    <w:p w14:paraId="37224C7E" w14:textId="36E4FC92" w:rsid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ア　地震により、火災発生のおそれのある火気設備器具は、原則として使用を中止し、やむを</w:t>
      </w:r>
      <w:r w:rsidR="00943207">
        <w:rPr>
          <w:rFonts w:ascii="ＭＳ 明朝" w:hAnsi="ＭＳ 明朝" w:cs="Times New Roman" w:hint="eastAsia"/>
          <w:bCs/>
          <w:kern w:val="0"/>
          <w:sz w:val="24"/>
          <w:szCs w:val="24"/>
        </w:rPr>
        <w:t>得</w:t>
      </w:r>
      <w:r w:rsidR="00FB427B" w:rsidRPr="00FB427B">
        <w:rPr>
          <w:rFonts w:ascii="ＭＳ 明朝" w:hAnsi="ＭＳ 明朝" w:cs="Times New Roman" w:hint="eastAsia"/>
          <w:bCs/>
          <w:kern w:val="0"/>
          <w:sz w:val="24"/>
          <w:szCs w:val="24"/>
        </w:rPr>
        <w:t>ず使用する場合は最小限とする。</w:t>
      </w:r>
    </w:p>
    <w:p w14:paraId="39DD43C2" w14:textId="6690E8C1" w:rsid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イ　被害防止措置として、窓ガラス等の破損、散乱防止措置、照明器具、　ロッカー、ＯＡ機器、物品などの転倒及び落下防止措置を行う。</w:t>
      </w:r>
    </w:p>
    <w:p w14:paraId="49F3CE37" w14:textId="292F687B" w:rsidR="00FB427B" w:rsidRPr="00FB427B"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FB427B" w:rsidRPr="00FB427B">
        <w:rPr>
          <w:rFonts w:ascii="ＭＳ 明朝" w:hAnsi="ＭＳ 明朝" w:cs="Times New Roman" w:hint="eastAsia"/>
          <w:bCs/>
          <w:kern w:val="0"/>
          <w:sz w:val="24"/>
          <w:szCs w:val="24"/>
        </w:rPr>
        <w:t>ウ　予測される使用制限に備え、電気（発電機）</w:t>
      </w:r>
      <w:r w:rsidR="00F87273">
        <w:rPr>
          <w:rFonts w:ascii="ＭＳ 明朝" w:hAnsi="ＭＳ 明朝" w:cs="Times New Roman" w:hint="eastAsia"/>
          <w:bCs/>
          <w:kern w:val="0"/>
          <w:sz w:val="24"/>
          <w:szCs w:val="24"/>
        </w:rPr>
        <w:t>、</w:t>
      </w:r>
      <w:r w:rsidR="00FB427B" w:rsidRPr="00FB427B">
        <w:rPr>
          <w:rFonts w:ascii="ＭＳ 明朝" w:hAnsi="ＭＳ 明朝" w:cs="Times New Roman" w:hint="eastAsia"/>
          <w:bCs/>
          <w:kern w:val="0"/>
          <w:sz w:val="24"/>
          <w:szCs w:val="24"/>
        </w:rPr>
        <w:t>ガス（代替燃料）</w:t>
      </w:r>
      <w:r w:rsidR="00F87273">
        <w:rPr>
          <w:rFonts w:ascii="ＭＳ 明朝" w:hAnsi="ＭＳ 明朝" w:cs="Times New Roman" w:hint="eastAsia"/>
          <w:bCs/>
          <w:kern w:val="0"/>
          <w:sz w:val="24"/>
          <w:szCs w:val="24"/>
        </w:rPr>
        <w:t>及び</w:t>
      </w:r>
      <w:r w:rsidR="00FB427B" w:rsidRPr="00FB427B">
        <w:rPr>
          <w:rFonts w:ascii="ＭＳ 明朝" w:hAnsi="ＭＳ 明朝" w:cs="Times New Roman" w:hint="eastAsia"/>
          <w:bCs/>
          <w:kern w:val="0"/>
          <w:sz w:val="24"/>
          <w:szCs w:val="24"/>
        </w:rPr>
        <w:t>水（受水槽の確認、ポリバケツ等の用意）の確保に努める。</w:t>
      </w:r>
    </w:p>
    <w:p w14:paraId="24EAB7B5" w14:textId="77777777" w:rsidR="00253B05" w:rsidRPr="00253B05" w:rsidRDefault="00253B05" w:rsidP="00253B05">
      <w:pPr>
        <w:ind w:left="1" w:rightChars="286" w:right="649"/>
        <w:rPr>
          <w:rFonts w:ascii="ＭＳ 明朝" w:hAnsi="ＭＳ 明朝" w:cs="Times New Roman"/>
          <w:bCs/>
          <w:kern w:val="0"/>
          <w:sz w:val="24"/>
          <w:szCs w:val="24"/>
        </w:rPr>
      </w:pPr>
      <w:r w:rsidRPr="00253B05">
        <w:rPr>
          <w:rFonts w:ascii="ＭＳ 明朝" w:hAnsi="ＭＳ 明朝" w:cs="Times New Roman" w:hint="eastAsia"/>
          <w:bCs/>
          <w:kern w:val="0"/>
          <w:sz w:val="24"/>
          <w:szCs w:val="24"/>
        </w:rPr>
        <w:t>16　地震時の活動</w:t>
      </w:r>
    </w:p>
    <w:p w14:paraId="5B966694" w14:textId="5DCD9CA9" w:rsidR="00253B05" w:rsidRDefault="00253B05" w:rsidP="00253B05">
      <w:pPr>
        <w:ind w:left="257" w:rightChars="286" w:right="649" w:hangingChars="100" w:hanging="257"/>
        <w:rPr>
          <w:rFonts w:ascii="ＭＳ 明朝" w:hAnsi="ＭＳ 明朝" w:cs="Times New Roman"/>
          <w:bCs/>
          <w:kern w:val="0"/>
          <w:sz w:val="24"/>
          <w:szCs w:val="24"/>
        </w:rPr>
      </w:pPr>
      <w:r w:rsidRPr="00253B05">
        <w:rPr>
          <w:rFonts w:ascii="ＭＳ 明朝" w:hAnsi="ＭＳ 明朝" w:cs="Times New Roman" w:hint="eastAsia"/>
          <w:bCs/>
          <w:kern w:val="0"/>
          <w:sz w:val="24"/>
          <w:szCs w:val="24"/>
        </w:rPr>
        <w:t xml:space="preserve">　　地震時の活動は、日常の自衛消防活動によるほか、次の事項について行う。</w:t>
      </w:r>
    </w:p>
    <w:p w14:paraId="33EA3513" w14:textId="1306E897"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⑴　情報収集</w:t>
      </w:r>
    </w:p>
    <w:p w14:paraId="3B02F6AA" w14:textId="776F733A"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通報連絡担当（班）は、次のことを行う。</w:t>
      </w:r>
    </w:p>
    <w:p w14:paraId="7BBDACA6" w14:textId="7D19FC85"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ア　テレビ、ラジオなどにより、情報の収集を行う。</w:t>
      </w:r>
    </w:p>
    <w:p w14:paraId="369554CA" w14:textId="3242C4DC"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イ　混乱防止を図るため、必要な情報は建物内にいる者全員に知らせる。</w:t>
      </w:r>
    </w:p>
    <w:p w14:paraId="19E2A639" w14:textId="2FBBCD8C"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⑵　避難誘導等</w:t>
      </w:r>
    </w:p>
    <w:p w14:paraId="270F8E35" w14:textId="40BF7282" w:rsidR="00253B05" w:rsidRDefault="00253B05" w:rsidP="00253B05">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避難誘導担当（班）は、建物内にいる者等の混乱防止に努め、次のことを行う。</w:t>
      </w:r>
    </w:p>
    <w:p w14:paraId="1ACF5542" w14:textId="6F7964CC" w:rsidR="00253B05"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ア　建物内にいる者等に声をかけ落ち着かせ、揺れが収まるまで、照明器具などの転倒落下に注意しながら、柱の回りや、壁ぎわなど安全な場所で待機させる。</w:t>
      </w:r>
    </w:p>
    <w:p w14:paraId="1F067BD4" w14:textId="1F0C4A82" w:rsidR="00253B05" w:rsidRDefault="00253B05" w:rsidP="005C6C01">
      <w:pPr>
        <w:ind w:leftChars="230" w:left="779" w:rightChars="286" w:right="649" w:hangingChars="100" w:hanging="257"/>
        <w:rPr>
          <w:rFonts w:ascii="ＭＳ 明朝" w:hAnsi="ＭＳ 明朝" w:cs="Times New Roman"/>
          <w:bCs/>
          <w:kern w:val="0"/>
          <w:sz w:val="24"/>
          <w:szCs w:val="24"/>
        </w:rPr>
      </w:pPr>
      <w:r w:rsidRPr="00253B05">
        <w:rPr>
          <w:rFonts w:ascii="ＭＳ 明朝" w:hAnsi="ＭＳ 明朝" w:cs="Times New Roman" w:hint="eastAsia"/>
          <w:bCs/>
          <w:kern w:val="0"/>
          <w:sz w:val="24"/>
          <w:szCs w:val="24"/>
        </w:rPr>
        <w:t>イ　揺れが</w:t>
      </w:r>
      <w:r w:rsidR="00943207" w:rsidRPr="00253B05">
        <w:rPr>
          <w:rFonts w:ascii="ＭＳ 明朝" w:hAnsi="ＭＳ 明朝" w:cs="Times New Roman" w:hint="eastAsia"/>
          <w:bCs/>
          <w:kern w:val="0"/>
          <w:sz w:val="24"/>
          <w:szCs w:val="24"/>
        </w:rPr>
        <w:t>収</w:t>
      </w:r>
      <w:r w:rsidRPr="00253B05">
        <w:rPr>
          <w:rFonts w:ascii="ＭＳ 明朝" w:hAnsi="ＭＳ 明朝" w:cs="Times New Roman" w:hint="eastAsia"/>
          <w:bCs/>
          <w:kern w:val="0"/>
          <w:sz w:val="24"/>
          <w:szCs w:val="24"/>
        </w:rPr>
        <w:t>まったら一時避難場所</w:t>
      </w:r>
      <w:r w:rsidRPr="00253B05">
        <w:rPr>
          <w:rFonts w:ascii="ＭＳ 明朝" w:hAnsi="ＭＳ 明朝" w:cs="Times New Roman" w:hint="eastAsia"/>
          <w:bCs/>
          <w:kern w:val="0"/>
          <w:sz w:val="16"/>
          <w:szCs w:val="16"/>
          <w:u w:val="single"/>
        </w:rPr>
        <w:t>（店外、駐車場等）</w:t>
      </w:r>
      <w:r w:rsidRPr="00253B05">
        <w:rPr>
          <w:rFonts w:ascii="ＭＳ 明朝" w:hAnsi="ＭＳ 明朝" w:cs="Times New Roman" w:hint="eastAsia"/>
          <w:bCs/>
          <w:kern w:val="0"/>
          <w:sz w:val="24"/>
          <w:szCs w:val="24"/>
          <w:u w:val="single"/>
        </w:rPr>
        <w:t xml:space="preserve">　　　　　　　　　</w:t>
      </w:r>
      <w:r w:rsidR="00943207" w:rsidRPr="005C6C01">
        <w:rPr>
          <w:rFonts w:ascii="ＭＳ 明朝" w:hAnsi="ＭＳ 明朝" w:cs="Times New Roman" w:hint="eastAsia"/>
          <w:bCs/>
          <w:kern w:val="0"/>
          <w:sz w:val="24"/>
          <w:szCs w:val="24"/>
        </w:rPr>
        <w:t>に</w:t>
      </w:r>
      <w:r w:rsidRPr="00253B05">
        <w:rPr>
          <w:rFonts w:ascii="ＭＳ 明朝" w:hAnsi="ＭＳ 明朝" w:cs="Times New Roman" w:hint="eastAsia"/>
          <w:bCs/>
          <w:kern w:val="0"/>
          <w:sz w:val="24"/>
          <w:szCs w:val="24"/>
        </w:rPr>
        <w:t>避難させ、被害の状況を確認するとともに広域避難場所に誘導する。</w:t>
      </w:r>
    </w:p>
    <w:p w14:paraId="56C925FE" w14:textId="1ACA300E" w:rsidR="00253B05"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ウ　避難は、防災機関の避難指示又は自衛消防隊長の命令により行い、先頭と最後尾等に避難誘導担当（班）を配置して行う。</w:t>
      </w:r>
    </w:p>
    <w:p w14:paraId="7DC36107" w14:textId="41CB845E"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エ　避難は全員が徒歩とし、</w:t>
      </w:r>
      <w:r w:rsidR="007C3774">
        <w:rPr>
          <w:rFonts w:ascii="ＭＳ 明朝" w:hAnsi="ＭＳ 明朝" w:cs="Times New Roman" w:hint="eastAsia"/>
          <w:bCs/>
          <w:kern w:val="0"/>
          <w:sz w:val="24"/>
          <w:szCs w:val="24"/>
        </w:rPr>
        <w:t>原則、</w:t>
      </w:r>
      <w:r w:rsidRPr="00253B05">
        <w:rPr>
          <w:rFonts w:ascii="ＭＳ 明朝" w:hAnsi="ＭＳ 明朝" w:cs="Times New Roman" w:hint="eastAsia"/>
          <w:bCs/>
          <w:kern w:val="0"/>
          <w:sz w:val="24"/>
          <w:szCs w:val="24"/>
        </w:rPr>
        <w:t>車両等は使用しない。</w:t>
      </w:r>
    </w:p>
    <w:p w14:paraId="4B6E4EFD" w14:textId="38CC428D" w:rsidR="00253B05"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オ　避難するときは、避難通路に落下、倒壊した物品などで避難上支障となるものの除去を行う。</w:t>
      </w:r>
    </w:p>
    <w:p w14:paraId="61D92D14" w14:textId="5E588D5A" w:rsidR="00253B05" w:rsidRDefault="00253B05"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Pr="00253B05">
        <w:rPr>
          <w:rFonts w:ascii="ＭＳ 明朝" w:hAnsi="ＭＳ 明朝" w:cs="Times New Roman" w:hint="eastAsia"/>
          <w:bCs/>
          <w:kern w:val="0"/>
          <w:sz w:val="24"/>
          <w:szCs w:val="24"/>
        </w:rPr>
        <w:t>⑶　救出、救護</w:t>
      </w:r>
    </w:p>
    <w:p w14:paraId="63A34B0E" w14:textId="391CF644" w:rsidR="00253B05"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ア　救出、救護活動にあたっては、応急救護担当（班）を中心とし、他の自衛消防隊員も活用して行う。</w:t>
      </w:r>
    </w:p>
    <w:p w14:paraId="0A833C6B" w14:textId="32F6F845" w:rsidR="00253B05" w:rsidRPr="00253B05" w:rsidRDefault="00253B05" w:rsidP="00253B05">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253B05">
        <w:rPr>
          <w:rFonts w:ascii="ＭＳ 明朝" w:hAnsi="ＭＳ 明朝" w:cs="Times New Roman" w:hint="eastAsia"/>
          <w:bCs/>
          <w:kern w:val="0"/>
          <w:sz w:val="24"/>
          <w:szCs w:val="24"/>
        </w:rPr>
        <w:t>イ　負傷者が発生した場合は、応急手当を行うとともに、被害状況により負傷者を速やかに運ぶことができるようにする。</w:t>
      </w:r>
    </w:p>
    <w:p w14:paraId="2207A1A7" w14:textId="6464A635" w:rsidR="00253B05" w:rsidRDefault="00253B05" w:rsidP="00253B05">
      <w:pPr>
        <w:ind w:left="1" w:rightChars="286" w:right="649"/>
        <w:rPr>
          <w:rFonts w:ascii="ＭＳ 明朝" w:hAnsi="ＭＳ 明朝" w:cs="Times New Roman"/>
          <w:bCs/>
          <w:kern w:val="0"/>
          <w:sz w:val="24"/>
          <w:szCs w:val="24"/>
        </w:rPr>
      </w:pPr>
      <w:r w:rsidRPr="00253B05">
        <w:rPr>
          <w:rFonts w:ascii="ＭＳ 明朝" w:hAnsi="ＭＳ 明朝" w:cs="Times New Roman" w:hint="eastAsia"/>
          <w:bCs/>
          <w:kern w:val="0"/>
          <w:sz w:val="24"/>
          <w:szCs w:val="24"/>
        </w:rPr>
        <w:t>17　地震後の安全措置</w:t>
      </w:r>
    </w:p>
    <w:p w14:paraId="19D1399E" w14:textId="23B0C929" w:rsidR="00253B05" w:rsidRDefault="00B20B21" w:rsidP="00B20B21">
      <w:pPr>
        <w:ind w:left="257" w:rightChars="286" w:right="649" w:hangingChars="100" w:hanging="257"/>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253B05" w:rsidRPr="00253B05">
        <w:rPr>
          <w:rFonts w:ascii="ＭＳ 明朝" w:hAnsi="ＭＳ 明朝" w:cs="Times New Roman" w:hint="eastAsia"/>
          <w:bCs/>
          <w:kern w:val="0"/>
          <w:sz w:val="24"/>
          <w:szCs w:val="24"/>
        </w:rPr>
        <w:t>地震発生直後は、身の安全を守ることを第一とし、安全措置として出火防止対策に万全を期すとともに、次の事項を行う。</w:t>
      </w:r>
    </w:p>
    <w:p w14:paraId="0A9C33D9" w14:textId="0CA3200D" w:rsidR="00253B05"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253B05" w:rsidRPr="00253B05">
        <w:rPr>
          <w:rFonts w:ascii="ＭＳ 明朝" w:hAnsi="ＭＳ 明朝" w:cs="Times New Roman" w:hint="eastAsia"/>
          <w:bCs/>
          <w:kern w:val="0"/>
          <w:sz w:val="24"/>
          <w:szCs w:val="24"/>
        </w:rPr>
        <w:t>⑴　火気設備器具の直近にいる従業員は、元栓、器具栓の閉止または電源遮断を行い、各火元責任者はその状況を確認する。</w:t>
      </w:r>
    </w:p>
    <w:p w14:paraId="257DD052" w14:textId="5B7F7F3F" w:rsidR="00253B05"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253B05" w:rsidRPr="00253B05">
        <w:rPr>
          <w:rFonts w:ascii="ＭＳ 明朝" w:hAnsi="ＭＳ 明朝" w:cs="Times New Roman" w:hint="eastAsia"/>
          <w:bCs/>
          <w:kern w:val="0"/>
          <w:sz w:val="24"/>
          <w:szCs w:val="24"/>
        </w:rPr>
        <w:t>⑵　地震動終了後、火元責任者は、二次災害を防止するため、建物、火気設備器具及び危険物施設等について点検、検査を実施し異常が認められた場合は応急措置を行う。</w:t>
      </w:r>
    </w:p>
    <w:p w14:paraId="4A80C90B" w14:textId="6156E6C4" w:rsidR="00B63D88" w:rsidRDefault="00B20B21" w:rsidP="00253B05">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00253B05" w:rsidRPr="00253B05">
        <w:rPr>
          <w:rFonts w:ascii="ＭＳ 明朝" w:hAnsi="ＭＳ 明朝" w:cs="Times New Roman" w:hint="eastAsia"/>
          <w:bCs/>
          <w:kern w:val="0"/>
          <w:sz w:val="24"/>
          <w:szCs w:val="24"/>
        </w:rPr>
        <w:t>⑶　各設備器具は、安全を確認した後に使用する。</w:t>
      </w:r>
    </w:p>
    <w:p w14:paraId="23A4911F" w14:textId="2F8B8D4F" w:rsidR="00B20B21" w:rsidRDefault="00B20B21" w:rsidP="00B20B21">
      <w:pPr>
        <w:ind w:left="1" w:rightChars="286" w:right="649"/>
        <w:rPr>
          <w:rFonts w:ascii="ＭＳ 明朝" w:hAnsi="ＭＳ 明朝" w:cs="Times New Roman"/>
          <w:bCs/>
          <w:kern w:val="0"/>
          <w:sz w:val="24"/>
          <w:szCs w:val="24"/>
        </w:rPr>
      </w:pPr>
      <w:r w:rsidRPr="00B20B21">
        <w:rPr>
          <w:rFonts w:ascii="ＭＳ 明朝" w:hAnsi="ＭＳ 明朝" w:cs="Times New Roman" w:hint="eastAsia"/>
          <w:bCs/>
          <w:kern w:val="0"/>
          <w:sz w:val="24"/>
          <w:szCs w:val="24"/>
        </w:rPr>
        <w:t>18　防災教育等</w:t>
      </w:r>
    </w:p>
    <w:p w14:paraId="7B600788" w14:textId="7D544074" w:rsidR="00B20B21"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⑴　統括防火管理者は、防火管理業務に従事する者に対して、防火管理業務に必要な知識、技術を高めるために教育を行い、従業員に対する教育は、各事業所の消防計画によるものとする。</w:t>
      </w:r>
    </w:p>
    <w:p w14:paraId="2E0DF23B" w14:textId="7CBC249E" w:rsid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⑵　防火管理業務に従事する者に対する教育の内容は、次の事項とする。</w:t>
      </w:r>
    </w:p>
    <w:p w14:paraId="681284CB" w14:textId="4C0F3DA4" w:rsid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ア　全体についての防火管理に係る消防計画の周知徹底</w:t>
      </w:r>
    </w:p>
    <w:p w14:paraId="297D44E7" w14:textId="1DA597E4" w:rsid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イ　火災予防上の遵守事項</w:t>
      </w:r>
    </w:p>
    <w:p w14:paraId="45C90DA3" w14:textId="169EFCDA" w:rsid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ウ　自衛消防隊の編成とその任務</w:t>
      </w:r>
    </w:p>
    <w:p w14:paraId="4D1CF723" w14:textId="65789A10" w:rsid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エ　消防用設備等及び防災設備等の機能及び取扱要領</w:t>
      </w:r>
    </w:p>
    <w:p w14:paraId="6B41DA25" w14:textId="5164B273" w:rsidR="00B20B21" w:rsidRDefault="00B20B21" w:rsidP="00B20B21">
      <w:pPr>
        <w:ind w:left="770" w:rightChars="286" w:right="649" w:hangingChars="300" w:hanging="770"/>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オ　南海トラフ地震に関連する情報（臨時・関連解説情報）、地震情報発表時の対応要領</w:t>
      </w:r>
    </w:p>
    <w:p w14:paraId="585AB4E0" w14:textId="31AEA972" w:rsidR="00B20B21" w:rsidRPr="00B20B21" w:rsidRDefault="00B20B21" w:rsidP="00B20B21">
      <w:pPr>
        <w:ind w:left="1" w:rightChars="286" w:right="649"/>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カ　その他火災予防及び地震対策上必要な事項</w:t>
      </w:r>
    </w:p>
    <w:p w14:paraId="04089EF6" w14:textId="77777777" w:rsidR="00B20B21" w:rsidRPr="00B20B21" w:rsidRDefault="00B20B21" w:rsidP="00B20B21">
      <w:pPr>
        <w:ind w:left="1" w:rightChars="286" w:right="649"/>
        <w:rPr>
          <w:rFonts w:ascii="ＭＳ 明朝" w:hAnsi="ＭＳ 明朝" w:cs="Times New Roman"/>
          <w:bCs/>
          <w:kern w:val="0"/>
          <w:sz w:val="24"/>
          <w:szCs w:val="24"/>
        </w:rPr>
      </w:pPr>
      <w:r w:rsidRPr="00B20B21">
        <w:rPr>
          <w:rFonts w:ascii="ＭＳ 明朝" w:hAnsi="ＭＳ 明朝" w:cs="Times New Roman" w:hint="eastAsia"/>
          <w:bCs/>
          <w:kern w:val="0"/>
          <w:sz w:val="24"/>
          <w:szCs w:val="24"/>
        </w:rPr>
        <w:t>19　全体についての自衛消防訓練</w:t>
      </w:r>
    </w:p>
    <w:p w14:paraId="59C703E1" w14:textId="14A742F3" w:rsidR="00B20B21" w:rsidRDefault="00B20B21" w:rsidP="00B20B21">
      <w:pPr>
        <w:ind w:left="1" w:rightChars="286" w:right="649"/>
        <w:rPr>
          <w:rFonts w:ascii="ＭＳ 明朝" w:hAnsi="ＭＳ 明朝" w:cs="Times New Roman"/>
          <w:bCs/>
          <w:kern w:val="0"/>
          <w:sz w:val="24"/>
          <w:szCs w:val="24"/>
        </w:rPr>
      </w:pPr>
      <w:r w:rsidRPr="00B20B21">
        <w:rPr>
          <w:rFonts w:ascii="ＭＳ 明朝" w:hAnsi="ＭＳ 明朝" w:cs="Times New Roman" w:hint="eastAsia"/>
          <w:bCs/>
          <w:kern w:val="0"/>
          <w:sz w:val="24"/>
          <w:szCs w:val="24"/>
        </w:rPr>
        <w:t xml:space="preserve">　　全体についての自衛消防訓練は、次のとおり実施する。</w:t>
      </w:r>
    </w:p>
    <w:p w14:paraId="42ECB7A3" w14:textId="2B9925BA" w:rsidR="00B20B21"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⑴　統括防火管理者は、防火対象物の全体についての消火、通報及び避難の訓練等を</w:t>
      </w:r>
      <w:r w:rsidRPr="00B20B21">
        <w:rPr>
          <w:rFonts w:ascii="ＭＳ 明朝" w:hAnsi="ＭＳ 明朝" w:cs="Times New Roman" w:hint="eastAsia"/>
          <w:bCs/>
          <w:kern w:val="0"/>
          <w:sz w:val="24"/>
          <w:szCs w:val="24"/>
          <w:u w:val="single"/>
        </w:rPr>
        <w:t xml:space="preserve">　　　</w:t>
      </w:r>
      <w:r w:rsidRPr="00B20B21">
        <w:rPr>
          <w:rFonts w:ascii="ＭＳ 明朝" w:hAnsi="ＭＳ 明朝" w:cs="Times New Roman" w:hint="eastAsia"/>
          <w:bCs/>
          <w:kern w:val="0"/>
          <w:sz w:val="24"/>
          <w:szCs w:val="24"/>
        </w:rPr>
        <w:t>月に実施するものとする。</w:t>
      </w:r>
    </w:p>
    <w:p w14:paraId="0E4DCD72" w14:textId="7D6E3508" w:rsidR="00B20B21"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⑵　統括防火管理者は訓練実施結果を防火管理維持台帳へ保管するものとする。</w:t>
      </w:r>
    </w:p>
    <w:p w14:paraId="59CF5119" w14:textId="48076B70" w:rsidR="00B20B21"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lastRenderedPageBreak/>
        <w:t xml:space="preserve">　</w:t>
      </w:r>
      <w:r w:rsidRPr="00B20B21">
        <w:rPr>
          <w:rFonts w:ascii="ＭＳ 明朝" w:hAnsi="ＭＳ 明朝" w:cs="Times New Roman" w:hint="eastAsia"/>
          <w:bCs/>
          <w:kern w:val="0"/>
          <w:sz w:val="24"/>
          <w:szCs w:val="24"/>
        </w:rPr>
        <w:t>⑶　統括防火管理者及び防火管理者は、訓練の結果を検証し、次回の訓練へ反映させるものとする。</w:t>
      </w:r>
    </w:p>
    <w:p w14:paraId="01671F40" w14:textId="4E8964E6" w:rsidR="00B20B21" w:rsidRDefault="00B20B21" w:rsidP="00B20B21">
      <w:pPr>
        <w:ind w:left="514" w:rightChars="286" w:right="649" w:hangingChars="200" w:hanging="514"/>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⑷　統括防火管理者は、訓練不参加の管理権原者（テナント）に対し、訓練に参加するよう指示することができる。</w:t>
      </w:r>
    </w:p>
    <w:p w14:paraId="6C2694B1" w14:textId="38F2F0B7" w:rsidR="00B20B21" w:rsidRPr="00B20B21" w:rsidRDefault="00B20B21" w:rsidP="00B20B21">
      <w:pPr>
        <w:ind w:left="398" w:rightChars="286" w:right="649" w:hangingChars="155" w:hanging="398"/>
        <w:rPr>
          <w:rFonts w:ascii="ＭＳ 明朝" w:hAnsi="ＭＳ 明朝" w:cs="Times New Roman"/>
          <w:bCs/>
          <w:kern w:val="0"/>
          <w:sz w:val="24"/>
          <w:szCs w:val="24"/>
        </w:rPr>
      </w:pPr>
      <w:r>
        <w:rPr>
          <w:rFonts w:ascii="ＭＳ 明朝" w:hAnsi="ＭＳ 明朝" w:cs="Times New Roman" w:hint="eastAsia"/>
          <w:bCs/>
          <w:kern w:val="0"/>
          <w:sz w:val="24"/>
          <w:szCs w:val="24"/>
        </w:rPr>
        <w:t xml:space="preserve">　</w:t>
      </w:r>
      <w:r w:rsidRPr="00B20B21">
        <w:rPr>
          <w:rFonts w:ascii="ＭＳ 明朝" w:hAnsi="ＭＳ 明朝" w:cs="Times New Roman" w:hint="eastAsia"/>
          <w:bCs/>
          <w:kern w:val="0"/>
          <w:sz w:val="24"/>
          <w:szCs w:val="24"/>
        </w:rPr>
        <w:t>⑸　統括防火管理者は、訓練を実施する場合は、あらかじめ所轄の消防署へ届け出をするものとする。</w:t>
      </w:r>
    </w:p>
    <w:p w14:paraId="237CD882" w14:textId="078AB2C5" w:rsidR="00B63D88" w:rsidRPr="00B20B21" w:rsidRDefault="00B63D88" w:rsidP="00B63D88">
      <w:pPr>
        <w:ind w:left="1" w:rightChars="286" w:right="649"/>
        <w:rPr>
          <w:rFonts w:ascii="ＭＳ 明朝" w:hAnsi="ＭＳ 明朝" w:cs="Times New Roman"/>
          <w:bCs/>
          <w:kern w:val="0"/>
          <w:sz w:val="24"/>
          <w:szCs w:val="24"/>
        </w:rPr>
      </w:pPr>
    </w:p>
    <w:p w14:paraId="6EF8E43D" w14:textId="5D58EC99" w:rsidR="00B63D88" w:rsidRDefault="00B63D88" w:rsidP="00B63D88">
      <w:pPr>
        <w:ind w:left="1" w:rightChars="286" w:right="649"/>
        <w:rPr>
          <w:rFonts w:ascii="ＭＳ 明朝" w:hAnsi="ＭＳ 明朝" w:cs="Times New Roman"/>
          <w:bCs/>
          <w:kern w:val="0"/>
          <w:sz w:val="24"/>
          <w:szCs w:val="24"/>
        </w:rPr>
      </w:pPr>
    </w:p>
    <w:p w14:paraId="37798DE9" w14:textId="4D4605CD" w:rsidR="00B63D88" w:rsidRDefault="00B63D88" w:rsidP="00B63D88">
      <w:pPr>
        <w:ind w:left="1" w:rightChars="286" w:right="649"/>
        <w:rPr>
          <w:rFonts w:ascii="ＭＳ 明朝" w:hAnsi="ＭＳ 明朝" w:cs="Times New Roman"/>
          <w:bCs/>
          <w:kern w:val="0"/>
          <w:sz w:val="24"/>
          <w:szCs w:val="24"/>
        </w:rPr>
      </w:pPr>
    </w:p>
    <w:p w14:paraId="1259615E" w14:textId="09F9091A" w:rsidR="00B63D88" w:rsidRDefault="00B63D88" w:rsidP="00B63D88">
      <w:pPr>
        <w:ind w:left="1" w:rightChars="286" w:right="649"/>
        <w:rPr>
          <w:rFonts w:ascii="ＭＳ 明朝" w:hAnsi="ＭＳ 明朝" w:cs="Times New Roman"/>
          <w:bCs/>
          <w:kern w:val="0"/>
          <w:sz w:val="24"/>
          <w:szCs w:val="24"/>
        </w:rPr>
      </w:pPr>
    </w:p>
    <w:p w14:paraId="31DED588" w14:textId="4CB286E4" w:rsidR="00B63D88" w:rsidRDefault="00B63D88" w:rsidP="00B63D88">
      <w:pPr>
        <w:ind w:left="1" w:rightChars="286" w:right="649"/>
        <w:rPr>
          <w:rFonts w:ascii="ＭＳ 明朝" w:hAnsi="ＭＳ 明朝" w:cs="Times New Roman"/>
          <w:bCs/>
          <w:kern w:val="0"/>
          <w:sz w:val="24"/>
          <w:szCs w:val="24"/>
        </w:rPr>
      </w:pPr>
    </w:p>
    <w:p w14:paraId="77EDB36A" w14:textId="7508DA7F" w:rsidR="00B63D88" w:rsidRDefault="00B63D88" w:rsidP="00B63D88">
      <w:pPr>
        <w:ind w:left="1" w:rightChars="286" w:right="649"/>
        <w:rPr>
          <w:rFonts w:ascii="ＭＳ 明朝" w:hAnsi="ＭＳ 明朝" w:cs="Times New Roman"/>
          <w:bCs/>
          <w:kern w:val="0"/>
          <w:sz w:val="24"/>
          <w:szCs w:val="24"/>
        </w:rPr>
      </w:pPr>
    </w:p>
    <w:p w14:paraId="6FB3370A" w14:textId="4953730B" w:rsidR="00B63D88" w:rsidRDefault="00B63D88" w:rsidP="00B63D88">
      <w:pPr>
        <w:ind w:left="1" w:rightChars="286" w:right="649"/>
        <w:rPr>
          <w:rFonts w:ascii="ＭＳ 明朝" w:hAnsi="ＭＳ 明朝" w:cs="Times New Roman"/>
          <w:bCs/>
          <w:kern w:val="0"/>
          <w:sz w:val="24"/>
          <w:szCs w:val="24"/>
        </w:rPr>
      </w:pPr>
    </w:p>
    <w:p w14:paraId="217142F1" w14:textId="1121D824" w:rsidR="00B63D88" w:rsidRDefault="00B63D88" w:rsidP="00B63D88">
      <w:pPr>
        <w:ind w:left="1" w:rightChars="286" w:right="649"/>
        <w:rPr>
          <w:rFonts w:ascii="ＭＳ 明朝" w:hAnsi="ＭＳ 明朝" w:cs="Times New Roman"/>
          <w:bCs/>
          <w:kern w:val="0"/>
          <w:sz w:val="24"/>
          <w:szCs w:val="24"/>
        </w:rPr>
      </w:pPr>
    </w:p>
    <w:p w14:paraId="5A6DA695" w14:textId="3B9C833D" w:rsidR="00B63D88" w:rsidRDefault="00B63D88" w:rsidP="00B63D88">
      <w:pPr>
        <w:ind w:left="1" w:rightChars="286" w:right="649"/>
        <w:rPr>
          <w:rFonts w:ascii="ＭＳ 明朝" w:hAnsi="ＭＳ 明朝" w:cs="Times New Roman"/>
          <w:bCs/>
          <w:kern w:val="0"/>
          <w:sz w:val="24"/>
          <w:szCs w:val="24"/>
        </w:rPr>
      </w:pPr>
    </w:p>
    <w:p w14:paraId="7E637E38" w14:textId="49EE19FD" w:rsidR="00B63D88" w:rsidRDefault="00B63D88" w:rsidP="00B63D88">
      <w:pPr>
        <w:ind w:left="1" w:rightChars="286" w:right="649"/>
        <w:rPr>
          <w:rFonts w:ascii="ＭＳ 明朝" w:hAnsi="ＭＳ 明朝" w:cs="Times New Roman"/>
          <w:bCs/>
          <w:kern w:val="0"/>
          <w:sz w:val="24"/>
          <w:szCs w:val="24"/>
        </w:rPr>
      </w:pPr>
    </w:p>
    <w:p w14:paraId="4E67CB43" w14:textId="7EEDA6B2" w:rsidR="00B63D88" w:rsidRDefault="00B63D88" w:rsidP="00B63D88">
      <w:pPr>
        <w:ind w:left="1" w:rightChars="286" w:right="649"/>
        <w:rPr>
          <w:rFonts w:ascii="ＭＳ 明朝" w:hAnsi="ＭＳ 明朝" w:cs="Times New Roman"/>
          <w:bCs/>
          <w:kern w:val="0"/>
          <w:sz w:val="24"/>
          <w:szCs w:val="24"/>
        </w:rPr>
      </w:pPr>
    </w:p>
    <w:p w14:paraId="7E21074D" w14:textId="542212ED" w:rsidR="00B63D88" w:rsidRDefault="00B63D88" w:rsidP="00B63D88">
      <w:pPr>
        <w:ind w:left="1" w:rightChars="286" w:right="649"/>
        <w:rPr>
          <w:rFonts w:ascii="ＭＳ 明朝" w:hAnsi="ＭＳ 明朝" w:cs="Times New Roman"/>
          <w:bCs/>
          <w:kern w:val="0"/>
          <w:sz w:val="24"/>
          <w:szCs w:val="24"/>
        </w:rPr>
      </w:pPr>
    </w:p>
    <w:p w14:paraId="3A3CF4FA" w14:textId="4F8EDD5B" w:rsidR="00B63D88" w:rsidRDefault="00B63D88" w:rsidP="00B63D88">
      <w:pPr>
        <w:ind w:left="1" w:rightChars="286" w:right="649"/>
        <w:rPr>
          <w:rFonts w:ascii="ＭＳ 明朝" w:hAnsi="ＭＳ 明朝" w:cs="Times New Roman"/>
          <w:bCs/>
          <w:kern w:val="0"/>
          <w:sz w:val="24"/>
          <w:szCs w:val="24"/>
        </w:rPr>
      </w:pPr>
    </w:p>
    <w:p w14:paraId="36CED14A" w14:textId="373FC692" w:rsidR="00B63D88" w:rsidRDefault="00B63D88" w:rsidP="00B63D88">
      <w:pPr>
        <w:ind w:left="1" w:rightChars="286" w:right="649"/>
        <w:rPr>
          <w:rFonts w:ascii="ＭＳ 明朝" w:hAnsi="ＭＳ 明朝" w:cs="Times New Roman"/>
          <w:bCs/>
          <w:kern w:val="0"/>
          <w:sz w:val="24"/>
          <w:szCs w:val="24"/>
        </w:rPr>
      </w:pPr>
    </w:p>
    <w:p w14:paraId="24B19BD8" w14:textId="77777777" w:rsidR="00B63D88" w:rsidRDefault="00B63D88" w:rsidP="00B63D88">
      <w:pPr>
        <w:ind w:left="1" w:rightChars="286" w:right="649"/>
        <w:rPr>
          <w:rFonts w:ascii="ＭＳ 明朝" w:hAnsi="ＭＳ 明朝" w:cs="Times New Roman"/>
          <w:bCs/>
          <w:kern w:val="0"/>
          <w:sz w:val="24"/>
          <w:szCs w:val="24"/>
        </w:rPr>
      </w:pPr>
    </w:p>
    <w:p w14:paraId="22780009" w14:textId="75542142" w:rsidR="00D82D89" w:rsidRPr="007C7F0C" w:rsidRDefault="00B63D88" w:rsidP="00253B05">
      <w:pPr>
        <w:ind w:left="1" w:rightChars="286" w:right="649"/>
        <w:rPr>
          <w:rFonts w:ascii="ＭＳ 明朝" w:hAnsi="ＭＳ 明朝"/>
          <w:sz w:val="24"/>
          <w:szCs w:val="24"/>
        </w:rPr>
      </w:pPr>
      <w:r>
        <w:rPr>
          <w:rFonts w:ascii="ＭＳ 明朝" w:hAnsi="ＭＳ 明朝" w:cs="Times New Roman" w:hint="eastAsia"/>
          <w:bCs/>
          <w:kern w:val="0"/>
          <w:sz w:val="24"/>
          <w:szCs w:val="24"/>
        </w:rPr>
        <w:t xml:space="preserve">　　</w:t>
      </w:r>
    </w:p>
    <w:p w14:paraId="31939B66" w14:textId="06BD6802" w:rsidR="00D82D89" w:rsidRPr="007C7F0C" w:rsidRDefault="00D82D89" w:rsidP="00660310">
      <w:pPr>
        <w:ind w:rightChars="286" w:right="649"/>
        <w:rPr>
          <w:rFonts w:ascii="ＭＳ 明朝" w:hAnsi="ＭＳ 明朝"/>
          <w:sz w:val="24"/>
          <w:szCs w:val="24"/>
        </w:rPr>
      </w:pPr>
    </w:p>
    <w:p w14:paraId="2B4BC0F0" w14:textId="5280824D" w:rsidR="00D82D89" w:rsidRDefault="00D82D89" w:rsidP="00660310">
      <w:pPr>
        <w:ind w:rightChars="286" w:right="649"/>
        <w:rPr>
          <w:rFonts w:ascii="ＭＳ 明朝" w:hAnsi="ＭＳ 明朝"/>
          <w:sz w:val="24"/>
          <w:szCs w:val="24"/>
        </w:rPr>
      </w:pPr>
    </w:p>
    <w:p w14:paraId="090DADEC" w14:textId="77777777" w:rsidR="00B37757" w:rsidRDefault="00B37757" w:rsidP="00660310">
      <w:pPr>
        <w:ind w:rightChars="286" w:right="649"/>
        <w:rPr>
          <w:rFonts w:ascii="ＭＳ 明朝" w:hAnsi="ＭＳ 明朝"/>
          <w:sz w:val="24"/>
          <w:szCs w:val="24"/>
        </w:rPr>
        <w:sectPr w:rsidR="00B37757" w:rsidSect="0027256B">
          <w:pgSz w:w="11906" w:h="16838" w:code="9"/>
          <w:pgMar w:top="1418" w:right="794" w:bottom="737" w:left="1814" w:header="851" w:footer="992" w:gutter="0"/>
          <w:cols w:space="425"/>
          <w:docGrid w:type="linesAndChars" w:linePitch="450" w:charSpace="3436"/>
        </w:sectPr>
      </w:pPr>
    </w:p>
    <w:p w14:paraId="468D0B1C" w14:textId="77777777" w:rsidR="00B3393C" w:rsidRPr="00B3393C" w:rsidRDefault="00B3393C" w:rsidP="00B3393C">
      <w:pPr>
        <w:tabs>
          <w:tab w:val="left" w:pos="900"/>
        </w:tabs>
        <w:jc w:val="left"/>
        <w:rPr>
          <w:rFonts w:ascii="ＭＳ 明朝" w:hAnsi="ＭＳ 明朝" w:cs="Times New Roman"/>
          <w:sz w:val="24"/>
          <w:szCs w:val="24"/>
        </w:rPr>
      </w:pPr>
      <w:r w:rsidRPr="00B3393C">
        <w:rPr>
          <w:rFonts w:ascii="ＭＳ 明朝" w:hAnsi="ＭＳ 明朝" w:cs="Times New Roman" w:hint="eastAsia"/>
          <w:sz w:val="24"/>
          <w:szCs w:val="24"/>
        </w:rPr>
        <w:lastRenderedPageBreak/>
        <w:t>(別表　　)</w:t>
      </w:r>
    </w:p>
    <w:p w14:paraId="2BF01787"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各管理権原者の責任範囲</w:t>
      </w:r>
    </w:p>
    <w:tbl>
      <w:tblPr>
        <w:tblpPr w:leftFromText="142" w:rightFromText="142" w:vertAnchor="text" w:horzAnchor="margin" w:tblpXSpec="center" w:tblpY="147"/>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188"/>
        <w:gridCol w:w="2689"/>
        <w:gridCol w:w="2605"/>
      </w:tblGrid>
      <w:tr w:rsidR="00B3393C" w:rsidRPr="00B3393C" w14:paraId="090CA272" w14:textId="77777777" w:rsidTr="00B3393C">
        <w:trPr>
          <w:trHeight w:val="1123"/>
        </w:trPr>
        <w:tc>
          <w:tcPr>
            <w:tcW w:w="473" w:type="dxa"/>
            <w:vAlign w:val="center"/>
          </w:tcPr>
          <w:p w14:paraId="3FC4A38D"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w:t>
            </w:r>
          </w:p>
        </w:tc>
        <w:tc>
          <w:tcPr>
            <w:tcW w:w="3188" w:type="dxa"/>
            <w:vAlign w:val="center"/>
          </w:tcPr>
          <w:p w14:paraId="75C33954" w14:textId="55F4640D"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事</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業</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所</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名</w:t>
            </w:r>
          </w:p>
        </w:tc>
        <w:tc>
          <w:tcPr>
            <w:tcW w:w="2689" w:type="dxa"/>
            <w:vAlign w:val="center"/>
          </w:tcPr>
          <w:p w14:paraId="5D7B34F0" w14:textId="631BE008"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管</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理</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権</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原</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者</w:t>
            </w:r>
          </w:p>
          <w:p w14:paraId="5AAACAE7" w14:textId="5AD7B09A"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役</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職</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氏</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名</w:t>
            </w:r>
          </w:p>
        </w:tc>
        <w:tc>
          <w:tcPr>
            <w:tcW w:w="2605" w:type="dxa"/>
            <w:vAlign w:val="center"/>
          </w:tcPr>
          <w:p w14:paraId="6536F973" w14:textId="727B1DF2"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責</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任</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範</w:t>
            </w:r>
            <w:r>
              <w:rPr>
                <w:rFonts w:ascii="ＭＳ 明朝" w:hAnsi="ＭＳ 明朝" w:cs="Times New Roman" w:hint="eastAsia"/>
                <w:sz w:val="24"/>
                <w:szCs w:val="24"/>
              </w:rPr>
              <w:t xml:space="preserve"> </w:t>
            </w:r>
            <w:r w:rsidRPr="00B3393C">
              <w:rPr>
                <w:rFonts w:ascii="ＭＳ 明朝" w:hAnsi="ＭＳ 明朝" w:cs="Times New Roman" w:hint="eastAsia"/>
                <w:sz w:val="24"/>
                <w:szCs w:val="24"/>
              </w:rPr>
              <w:t>囲</w:t>
            </w:r>
          </w:p>
        </w:tc>
      </w:tr>
      <w:tr w:rsidR="00B3393C" w:rsidRPr="00B3393C" w14:paraId="382F6D87" w14:textId="77777777" w:rsidTr="00B3393C">
        <w:trPr>
          <w:trHeight w:val="1123"/>
        </w:trPr>
        <w:tc>
          <w:tcPr>
            <w:tcW w:w="473" w:type="dxa"/>
            <w:vAlign w:val="center"/>
          </w:tcPr>
          <w:p w14:paraId="44C0B7F2"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１</w:t>
            </w:r>
          </w:p>
        </w:tc>
        <w:tc>
          <w:tcPr>
            <w:tcW w:w="3188" w:type="dxa"/>
            <w:vAlign w:val="center"/>
          </w:tcPr>
          <w:p w14:paraId="305D9229"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10BD012B"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3DE29308"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6BF4AF98" w14:textId="77777777" w:rsidTr="00B3393C">
        <w:trPr>
          <w:trHeight w:val="1123"/>
        </w:trPr>
        <w:tc>
          <w:tcPr>
            <w:tcW w:w="473" w:type="dxa"/>
            <w:vAlign w:val="center"/>
          </w:tcPr>
          <w:p w14:paraId="0E89A2CC"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２</w:t>
            </w:r>
          </w:p>
        </w:tc>
        <w:tc>
          <w:tcPr>
            <w:tcW w:w="3188" w:type="dxa"/>
            <w:vAlign w:val="center"/>
          </w:tcPr>
          <w:p w14:paraId="51371BEA"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4A36B580"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2FDDD302"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0652D613" w14:textId="77777777" w:rsidTr="00B3393C">
        <w:trPr>
          <w:trHeight w:val="1123"/>
        </w:trPr>
        <w:tc>
          <w:tcPr>
            <w:tcW w:w="473" w:type="dxa"/>
            <w:vAlign w:val="center"/>
          </w:tcPr>
          <w:p w14:paraId="25013914"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３</w:t>
            </w:r>
          </w:p>
        </w:tc>
        <w:tc>
          <w:tcPr>
            <w:tcW w:w="3188" w:type="dxa"/>
            <w:vAlign w:val="center"/>
          </w:tcPr>
          <w:p w14:paraId="3AF78C9B"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45D9F611"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55C1C942"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28C2F773" w14:textId="77777777" w:rsidTr="00B3393C">
        <w:trPr>
          <w:trHeight w:val="1123"/>
        </w:trPr>
        <w:tc>
          <w:tcPr>
            <w:tcW w:w="473" w:type="dxa"/>
            <w:vAlign w:val="center"/>
          </w:tcPr>
          <w:p w14:paraId="32EB5C5D"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４</w:t>
            </w:r>
          </w:p>
        </w:tc>
        <w:tc>
          <w:tcPr>
            <w:tcW w:w="3188" w:type="dxa"/>
            <w:vAlign w:val="center"/>
          </w:tcPr>
          <w:p w14:paraId="0A431DE0"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4BDDD5CB"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185FA829"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7125F023" w14:textId="77777777" w:rsidTr="00B3393C">
        <w:trPr>
          <w:trHeight w:val="1123"/>
        </w:trPr>
        <w:tc>
          <w:tcPr>
            <w:tcW w:w="473" w:type="dxa"/>
            <w:vAlign w:val="center"/>
          </w:tcPr>
          <w:p w14:paraId="5A9BC65A"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５</w:t>
            </w:r>
          </w:p>
        </w:tc>
        <w:tc>
          <w:tcPr>
            <w:tcW w:w="3188" w:type="dxa"/>
            <w:vAlign w:val="center"/>
          </w:tcPr>
          <w:p w14:paraId="251540CA"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3B6353E9"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6C96D2E8"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6B4893A2" w14:textId="77777777" w:rsidTr="00B3393C">
        <w:trPr>
          <w:trHeight w:val="1123"/>
        </w:trPr>
        <w:tc>
          <w:tcPr>
            <w:tcW w:w="473" w:type="dxa"/>
            <w:vAlign w:val="center"/>
          </w:tcPr>
          <w:p w14:paraId="577A513F"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６</w:t>
            </w:r>
          </w:p>
        </w:tc>
        <w:tc>
          <w:tcPr>
            <w:tcW w:w="3188" w:type="dxa"/>
            <w:vAlign w:val="center"/>
          </w:tcPr>
          <w:p w14:paraId="0A8BB256"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2C45358E"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762457C8"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01C9AEE8" w14:textId="77777777" w:rsidTr="00B3393C">
        <w:trPr>
          <w:trHeight w:val="1123"/>
        </w:trPr>
        <w:tc>
          <w:tcPr>
            <w:tcW w:w="473" w:type="dxa"/>
            <w:vAlign w:val="center"/>
          </w:tcPr>
          <w:p w14:paraId="5A5490FB"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７</w:t>
            </w:r>
          </w:p>
        </w:tc>
        <w:tc>
          <w:tcPr>
            <w:tcW w:w="3188" w:type="dxa"/>
            <w:vAlign w:val="center"/>
          </w:tcPr>
          <w:p w14:paraId="794AD302"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468DEE29"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4DF66D3D"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27BF1BAB" w14:textId="77777777" w:rsidTr="00B3393C">
        <w:trPr>
          <w:trHeight w:val="1123"/>
        </w:trPr>
        <w:tc>
          <w:tcPr>
            <w:tcW w:w="473" w:type="dxa"/>
            <w:vAlign w:val="center"/>
          </w:tcPr>
          <w:p w14:paraId="3147A36B"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８</w:t>
            </w:r>
          </w:p>
        </w:tc>
        <w:tc>
          <w:tcPr>
            <w:tcW w:w="3188" w:type="dxa"/>
            <w:vAlign w:val="center"/>
          </w:tcPr>
          <w:p w14:paraId="24550F00"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6E2D3648"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57886CB4"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3FD5C518" w14:textId="77777777" w:rsidTr="00B3393C">
        <w:trPr>
          <w:trHeight w:val="1123"/>
        </w:trPr>
        <w:tc>
          <w:tcPr>
            <w:tcW w:w="473" w:type="dxa"/>
            <w:vAlign w:val="center"/>
          </w:tcPr>
          <w:p w14:paraId="699546A3"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９</w:t>
            </w:r>
          </w:p>
        </w:tc>
        <w:tc>
          <w:tcPr>
            <w:tcW w:w="3188" w:type="dxa"/>
            <w:vAlign w:val="center"/>
          </w:tcPr>
          <w:p w14:paraId="1EC3BB0D"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55EBA169"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4B9C221E" w14:textId="77777777" w:rsidR="00B3393C" w:rsidRPr="00B3393C" w:rsidRDefault="00B3393C" w:rsidP="00B3393C">
            <w:pPr>
              <w:tabs>
                <w:tab w:val="left" w:pos="900"/>
              </w:tabs>
              <w:rPr>
                <w:rFonts w:ascii="ＭＳ 明朝" w:hAnsi="ＭＳ 明朝" w:cs="Times New Roman"/>
                <w:sz w:val="24"/>
                <w:szCs w:val="24"/>
              </w:rPr>
            </w:pPr>
          </w:p>
        </w:tc>
      </w:tr>
      <w:tr w:rsidR="00B3393C" w:rsidRPr="00B3393C" w14:paraId="28C9420F" w14:textId="77777777" w:rsidTr="00B3393C">
        <w:trPr>
          <w:trHeight w:val="1123"/>
        </w:trPr>
        <w:tc>
          <w:tcPr>
            <w:tcW w:w="473" w:type="dxa"/>
            <w:vAlign w:val="center"/>
          </w:tcPr>
          <w:p w14:paraId="06F70EA7" w14:textId="77777777" w:rsidR="00B3393C" w:rsidRPr="00B3393C" w:rsidRDefault="00B3393C" w:rsidP="00B3393C">
            <w:pPr>
              <w:tabs>
                <w:tab w:val="left" w:pos="900"/>
              </w:tabs>
              <w:jc w:val="center"/>
              <w:rPr>
                <w:rFonts w:ascii="ＭＳ 明朝" w:hAnsi="ＭＳ 明朝" w:cs="Times New Roman"/>
                <w:sz w:val="24"/>
                <w:szCs w:val="24"/>
              </w:rPr>
            </w:pPr>
            <w:r w:rsidRPr="00B3393C">
              <w:rPr>
                <w:rFonts w:ascii="ＭＳ 明朝" w:hAnsi="ＭＳ 明朝" w:cs="Times New Roman" w:hint="eastAsia"/>
                <w:sz w:val="24"/>
                <w:szCs w:val="24"/>
              </w:rPr>
              <w:t>10</w:t>
            </w:r>
          </w:p>
        </w:tc>
        <w:tc>
          <w:tcPr>
            <w:tcW w:w="3188" w:type="dxa"/>
            <w:vAlign w:val="center"/>
          </w:tcPr>
          <w:p w14:paraId="4EF9C37B" w14:textId="77777777" w:rsidR="00B3393C" w:rsidRPr="00B3393C" w:rsidRDefault="00B3393C" w:rsidP="00B3393C">
            <w:pPr>
              <w:tabs>
                <w:tab w:val="left" w:pos="900"/>
              </w:tabs>
              <w:rPr>
                <w:rFonts w:ascii="ＭＳ 明朝" w:hAnsi="ＭＳ 明朝" w:cs="Times New Roman"/>
                <w:sz w:val="24"/>
                <w:szCs w:val="24"/>
              </w:rPr>
            </w:pPr>
          </w:p>
        </w:tc>
        <w:tc>
          <w:tcPr>
            <w:tcW w:w="2689" w:type="dxa"/>
            <w:vAlign w:val="center"/>
          </w:tcPr>
          <w:p w14:paraId="5ECD22F8" w14:textId="77777777" w:rsidR="00B3393C" w:rsidRPr="00B3393C" w:rsidRDefault="00B3393C" w:rsidP="00B3393C">
            <w:pPr>
              <w:tabs>
                <w:tab w:val="left" w:pos="900"/>
              </w:tabs>
              <w:rPr>
                <w:rFonts w:ascii="ＭＳ 明朝" w:hAnsi="ＭＳ 明朝" w:cs="Times New Roman"/>
                <w:sz w:val="24"/>
                <w:szCs w:val="24"/>
              </w:rPr>
            </w:pPr>
          </w:p>
        </w:tc>
        <w:tc>
          <w:tcPr>
            <w:tcW w:w="2605" w:type="dxa"/>
            <w:vAlign w:val="center"/>
          </w:tcPr>
          <w:p w14:paraId="7EC36366" w14:textId="77777777" w:rsidR="00B3393C" w:rsidRPr="00B3393C" w:rsidRDefault="00B3393C" w:rsidP="00B3393C">
            <w:pPr>
              <w:tabs>
                <w:tab w:val="left" w:pos="900"/>
              </w:tabs>
              <w:rPr>
                <w:rFonts w:ascii="ＭＳ 明朝" w:hAnsi="ＭＳ 明朝" w:cs="Times New Roman"/>
                <w:sz w:val="24"/>
                <w:szCs w:val="24"/>
              </w:rPr>
            </w:pPr>
          </w:p>
        </w:tc>
      </w:tr>
    </w:tbl>
    <w:p w14:paraId="70312AD6" w14:textId="77777777" w:rsidR="00B3393C" w:rsidRPr="00B3393C" w:rsidRDefault="00B3393C" w:rsidP="00B3393C">
      <w:pPr>
        <w:tabs>
          <w:tab w:val="left" w:pos="900"/>
        </w:tabs>
        <w:ind w:left="257" w:hangingChars="100" w:hanging="257"/>
        <w:rPr>
          <w:rFonts w:ascii="ＭＳ 明朝" w:hAnsi="ＭＳ 明朝" w:cs="Times New Roman"/>
          <w:sz w:val="24"/>
          <w:szCs w:val="24"/>
        </w:rPr>
      </w:pPr>
      <w:r w:rsidRPr="00B3393C">
        <w:rPr>
          <w:rFonts w:ascii="ＭＳ 明朝" w:hAnsi="ＭＳ 明朝" w:cs="Times New Roman" w:hint="eastAsia"/>
          <w:sz w:val="24"/>
          <w:szCs w:val="24"/>
        </w:rPr>
        <w:t>※管理権原者が建物内に多数存在し、各管理権原者の責任範囲を本表に明示することが困難な場合は、図面等に当該管理権原者の責任範囲を明記する。</w:t>
      </w:r>
    </w:p>
    <w:p w14:paraId="28C0CF02" w14:textId="77777777" w:rsidR="00A53D13" w:rsidRDefault="00E64D94" w:rsidP="00660310">
      <w:pPr>
        <w:ind w:rightChars="286" w:right="649"/>
        <w:rPr>
          <w:rFonts w:ascii="ＭＳ 明朝" w:hAnsi="ＭＳ 明朝"/>
          <w:sz w:val="24"/>
          <w:szCs w:val="24"/>
        </w:rPr>
      </w:pPr>
      <w:r>
        <w:rPr>
          <w:rFonts w:ascii="ＭＳ 明朝" w:hAnsi="ＭＳ 明朝" w:hint="eastAsia"/>
          <w:sz w:val="24"/>
          <w:szCs w:val="24"/>
        </w:rPr>
        <w:lastRenderedPageBreak/>
        <w:t xml:space="preserve">（別表　　）　</w:t>
      </w:r>
    </w:p>
    <w:p w14:paraId="70849892" w14:textId="07D24A6F" w:rsidR="007E1983" w:rsidRDefault="00E64D94" w:rsidP="00A53D13">
      <w:pPr>
        <w:ind w:rightChars="286" w:right="649" w:firstLineChars="600" w:firstLine="1541"/>
        <w:rPr>
          <w:rFonts w:ascii="ＭＳ 明朝" w:hAnsi="ＭＳ 明朝"/>
          <w:sz w:val="24"/>
          <w:szCs w:val="24"/>
        </w:rPr>
      </w:pPr>
      <w:r>
        <w:rPr>
          <w:rFonts w:ascii="ＭＳ 明朝" w:hAnsi="ＭＳ 明朝" w:hint="eastAsia"/>
          <w:sz w:val="24"/>
          <w:szCs w:val="24"/>
        </w:rPr>
        <w:t xml:space="preserve">　　　自　主　検　査　チ　ェ　ッ　ク　表　　　</w:t>
      </w:r>
      <w:r w:rsidR="00A53D13">
        <w:rPr>
          <w:rFonts w:ascii="ＭＳ 明朝" w:hAnsi="ＭＳ 明朝" w:hint="eastAsia"/>
          <w:sz w:val="24"/>
          <w:szCs w:val="24"/>
        </w:rPr>
        <w:t xml:space="preserve">　</w:t>
      </w:r>
      <w:r>
        <w:rPr>
          <w:rFonts w:ascii="ＭＳ 明朝" w:hAnsi="ＭＳ 明朝" w:hint="eastAsia"/>
          <w:sz w:val="24"/>
          <w:szCs w:val="24"/>
        </w:rPr>
        <w:t xml:space="preserve">　　月</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1290"/>
        <w:gridCol w:w="1290"/>
        <w:gridCol w:w="1290"/>
        <w:gridCol w:w="1290"/>
        <w:gridCol w:w="1290"/>
        <w:gridCol w:w="1290"/>
      </w:tblGrid>
      <w:tr w:rsidR="00E64D94" w:rsidRPr="00E64D94" w14:paraId="62953E84" w14:textId="77777777" w:rsidTr="00E64D94">
        <w:trPr>
          <w:trHeight w:val="407"/>
        </w:trPr>
        <w:tc>
          <w:tcPr>
            <w:tcW w:w="828" w:type="dxa"/>
            <w:vMerge w:val="restart"/>
            <w:tcBorders>
              <w:top w:val="single" w:sz="8" w:space="0" w:color="auto"/>
              <w:left w:val="single" w:sz="8" w:space="0" w:color="auto"/>
              <w:right w:val="single" w:sz="8" w:space="0" w:color="auto"/>
            </w:tcBorders>
            <w:vAlign w:val="center"/>
          </w:tcPr>
          <w:p w14:paraId="45EB33A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日</w:t>
            </w:r>
          </w:p>
        </w:tc>
        <w:tc>
          <w:tcPr>
            <w:tcW w:w="720" w:type="dxa"/>
            <w:vMerge w:val="restart"/>
            <w:tcBorders>
              <w:top w:val="single" w:sz="8" w:space="0" w:color="auto"/>
              <w:left w:val="single" w:sz="8" w:space="0" w:color="auto"/>
              <w:right w:val="single" w:sz="8" w:space="0" w:color="auto"/>
            </w:tcBorders>
            <w:vAlign w:val="center"/>
          </w:tcPr>
          <w:p w14:paraId="6B28C40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曜日</w:t>
            </w:r>
          </w:p>
        </w:tc>
        <w:tc>
          <w:tcPr>
            <w:tcW w:w="7740" w:type="dxa"/>
            <w:gridSpan w:val="6"/>
            <w:tcBorders>
              <w:top w:val="single" w:sz="8" w:space="0" w:color="auto"/>
              <w:left w:val="single" w:sz="8" w:space="0" w:color="auto"/>
              <w:bottom w:val="single" w:sz="8" w:space="0" w:color="auto"/>
              <w:right w:val="single" w:sz="8" w:space="0" w:color="auto"/>
            </w:tcBorders>
            <w:vAlign w:val="center"/>
          </w:tcPr>
          <w:p w14:paraId="15F4921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検　　査　　項　　目</w:t>
            </w:r>
          </w:p>
        </w:tc>
      </w:tr>
      <w:tr w:rsidR="00E64D94" w:rsidRPr="00E64D94" w14:paraId="011677FE" w14:textId="77777777" w:rsidTr="00E64D94">
        <w:trPr>
          <w:trHeight w:val="792"/>
        </w:trPr>
        <w:tc>
          <w:tcPr>
            <w:tcW w:w="828" w:type="dxa"/>
            <w:vMerge/>
            <w:tcBorders>
              <w:left w:val="single" w:sz="8" w:space="0" w:color="auto"/>
              <w:bottom w:val="single" w:sz="8" w:space="0" w:color="auto"/>
              <w:right w:val="single" w:sz="8" w:space="0" w:color="auto"/>
            </w:tcBorders>
          </w:tcPr>
          <w:p w14:paraId="128C36B5" w14:textId="77777777" w:rsidR="00E64D94" w:rsidRPr="00E64D94" w:rsidRDefault="00E64D94" w:rsidP="00E64D94">
            <w:pPr>
              <w:spacing w:line="0" w:lineRule="atLeast"/>
              <w:rPr>
                <w:rFonts w:ascii="ＭＳ 明朝" w:hAnsi="ＭＳ 明朝" w:cs="Times New Roman"/>
                <w:bCs/>
                <w:kern w:val="0"/>
                <w:sz w:val="24"/>
                <w:szCs w:val="24"/>
              </w:rPr>
            </w:pPr>
          </w:p>
        </w:tc>
        <w:tc>
          <w:tcPr>
            <w:tcW w:w="720" w:type="dxa"/>
            <w:vMerge/>
            <w:tcBorders>
              <w:left w:val="single" w:sz="8" w:space="0" w:color="auto"/>
              <w:bottom w:val="single" w:sz="8" w:space="0" w:color="auto"/>
              <w:right w:val="single" w:sz="8" w:space="0" w:color="auto"/>
            </w:tcBorders>
          </w:tcPr>
          <w:p w14:paraId="281B6EA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bottom w:val="single" w:sz="8" w:space="0" w:color="auto"/>
              <w:right w:val="single" w:sz="8" w:space="0" w:color="auto"/>
            </w:tcBorders>
            <w:vAlign w:val="center"/>
          </w:tcPr>
          <w:p w14:paraId="3F71FA81"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避難通路</w:t>
            </w:r>
          </w:p>
          <w:p w14:paraId="12A3F2EB"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等の物品</w:t>
            </w:r>
          </w:p>
          <w:p w14:paraId="36AAE2DC" w14:textId="77777777" w:rsidR="00E64D94" w:rsidRPr="00E64D94" w:rsidRDefault="00E64D94" w:rsidP="00E64D94">
            <w:pPr>
              <w:spacing w:line="0" w:lineRule="atLeast"/>
              <w:jc w:val="center"/>
              <w:rPr>
                <w:rFonts w:ascii="ＭＳ 明朝" w:hAnsi="ＭＳ 明朝" w:cs="Times New Roman"/>
                <w:bCs/>
                <w:kern w:val="0"/>
                <w:szCs w:val="21"/>
              </w:rPr>
            </w:pPr>
            <w:r w:rsidRPr="008313E6">
              <w:rPr>
                <w:rFonts w:ascii="ＭＳ 明朝" w:hAnsi="ＭＳ 明朝" w:cs="Times New Roman" w:hint="eastAsia"/>
                <w:bCs/>
                <w:spacing w:val="45"/>
                <w:kern w:val="0"/>
                <w:szCs w:val="21"/>
                <w:fitText w:val="840" w:id="-2055480570"/>
              </w:rPr>
              <w:t>の有</w:t>
            </w:r>
            <w:r w:rsidRPr="008313E6">
              <w:rPr>
                <w:rFonts w:ascii="ＭＳ 明朝" w:hAnsi="ＭＳ 明朝" w:cs="Times New Roman" w:hint="eastAsia"/>
                <w:bCs/>
                <w:spacing w:val="15"/>
                <w:kern w:val="0"/>
                <w:szCs w:val="21"/>
                <w:fitText w:val="840" w:id="-2055480570"/>
              </w:rPr>
              <w:t>無</w:t>
            </w:r>
          </w:p>
        </w:tc>
        <w:tc>
          <w:tcPr>
            <w:tcW w:w="1290" w:type="dxa"/>
            <w:tcBorders>
              <w:top w:val="single" w:sz="8" w:space="0" w:color="auto"/>
              <w:left w:val="single" w:sz="8" w:space="0" w:color="auto"/>
              <w:bottom w:val="single" w:sz="8" w:space="0" w:color="auto"/>
              <w:right w:val="single" w:sz="8" w:space="0" w:color="auto"/>
            </w:tcBorders>
            <w:vAlign w:val="center"/>
          </w:tcPr>
          <w:p w14:paraId="54CDE252"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火気設備</w:t>
            </w:r>
          </w:p>
          <w:p w14:paraId="797039CE"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器具の異</w:t>
            </w:r>
          </w:p>
          <w:p w14:paraId="616681C1"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常の有無</w:t>
            </w:r>
          </w:p>
        </w:tc>
        <w:tc>
          <w:tcPr>
            <w:tcW w:w="1290" w:type="dxa"/>
            <w:tcBorders>
              <w:top w:val="single" w:sz="8" w:space="0" w:color="auto"/>
              <w:left w:val="single" w:sz="8" w:space="0" w:color="auto"/>
              <w:bottom w:val="single" w:sz="8" w:space="0" w:color="auto"/>
              <w:right w:val="single" w:sz="8" w:space="0" w:color="auto"/>
            </w:tcBorders>
            <w:vAlign w:val="center"/>
          </w:tcPr>
          <w:p w14:paraId="348CB4F0"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終業後の</w:t>
            </w:r>
          </w:p>
          <w:p w14:paraId="15061D47" w14:textId="77777777" w:rsidR="00E64D94" w:rsidRPr="00E64D94" w:rsidRDefault="00E64D94" w:rsidP="00E64D94">
            <w:pPr>
              <w:spacing w:line="0" w:lineRule="atLeast"/>
              <w:jc w:val="center"/>
              <w:rPr>
                <w:rFonts w:ascii="ＭＳ 明朝" w:hAnsi="ＭＳ 明朝" w:cs="Times New Roman"/>
                <w:bCs/>
                <w:kern w:val="0"/>
                <w:szCs w:val="21"/>
              </w:rPr>
            </w:pPr>
            <w:r w:rsidRPr="008313E6">
              <w:rPr>
                <w:rFonts w:ascii="ＭＳ 明朝" w:hAnsi="ＭＳ 明朝" w:cs="Times New Roman" w:hint="eastAsia"/>
                <w:bCs/>
                <w:spacing w:val="45"/>
                <w:kern w:val="0"/>
                <w:szCs w:val="21"/>
                <w:fitText w:val="840" w:id="-2055480569"/>
              </w:rPr>
              <w:t>火気</w:t>
            </w:r>
            <w:r w:rsidRPr="008313E6">
              <w:rPr>
                <w:rFonts w:ascii="ＭＳ 明朝" w:hAnsi="ＭＳ 明朝" w:cs="Times New Roman" w:hint="eastAsia"/>
                <w:bCs/>
                <w:spacing w:val="15"/>
                <w:kern w:val="0"/>
                <w:szCs w:val="21"/>
                <w:fitText w:val="840" w:id="-2055480569"/>
              </w:rPr>
              <w:t>の</w:t>
            </w:r>
          </w:p>
          <w:p w14:paraId="269DE83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 xml:space="preserve">確 </w:t>
            </w:r>
            <w:r w:rsidRPr="00E64D94">
              <w:rPr>
                <w:rFonts w:ascii="ＭＳ 明朝" w:hAnsi="ＭＳ 明朝" w:cs="Times New Roman"/>
                <w:bCs/>
                <w:kern w:val="0"/>
                <w:szCs w:val="21"/>
              </w:rPr>
              <w:t xml:space="preserve">   </w:t>
            </w:r>
            <w:r w:rsidRPr="00E64D94">
              <w:rPr>
                <w:rFonts w:ascii="ＭＳ 明朝" w:hAnsi="ＭＳ 明朝" w:cs="Times New Roman" w:hint="eastAsia"/>
                <w:bCs/>
                <w:kern w:val="0"/>
                <w:szCs w:val="21"/>
              </w:rPr>
              <w:t>認</w:t>
            </w:r>
          </w:p>
        </w:tc>
        <w:tc>
          <w:tcPr>
            <w:tcW w:w="1290" w:type="dxa"/>
            <w:tcBorders>
              <w:top w:val="single" w:sz="8" w:space="0" w:color="auto"/>
              <w:left w:val="single" w:sz="8" w:space="0" w:color="auto"/>
              <w:bottom w:val="single" w:sz="8" w:space="0" w:color="auto"/>
              <w:right w:val="single" w:sz="8" w:space="0" w:color="auto"/>
            </w:tcBorders>
            <w:vAlign w:val="center"/>
          </w:tcPr>
          <w:p w14:paraId="12E23B08"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吸い殻の</w:t>
            </w:r>
          </w:p>
          <w:p w14:paraId="0BFF6C7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spacing w:val="210"/>
                <w:kern w:val="0"/>
                <w:szCs w:val="21"/>
                <w:fitText w:val="840" w:id="-2055480568"/>
              </w:rPr>
              <w:t>処</w:t>
            </w:r>
            <w:r w:rsidRPr="00E64D94">
              <w:rPr>
                <w:rFonts w:ascii="ＭＳ 明朝" w:hAnsi="ＭＳ 明朝" w:cs="Times New Roman" w:hint="eastAsia"/>
                <w:bCs/>
                <w:kern w:val="0"/>
                <w:szCs w:val="21"/>
                <w:fitText w:val="840" w:id="-2055480568"/>
              </w:rPr>
              <w:t>理</w:t>
            </w:r>
          </w:p>
        </w:tc>
        <w:tc>
          <w:tcPr>
            <w:tcW w:w="1290" w:type="dxa"/>
            <w:tcBorders>
              <w:top w:val="single" w:sz="8" w:space="0" w:color="auto"/>
              <w:left w:val="single" w:sz="8" w:space="0" w:color="auto"/>
              <w:bottom w:val="single" w:sz="8" w:space="0" w:color="auto"/>
              <w:right w:val="single" w:sz="8" w:space="0" w:color="auto"/>
            </w:tcBorders>
            <w:vAlign w:val="center"/>
          </w:tcPr>
          <w:p w14:paraId="60F0BA70"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電気器具</w:t>
            </w:r>
          </w:p>
          <w:p w14:paraId="0E2D5726"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の配線の</w:t>
            </w:r>
          </w:p>
          <w:p w14:paraId="7C74F4F7"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老朽化等</w:t>
            </w:r>
          </w:p>
        </w:tc>
        <w:tc>
          <w:tcPr>
            <w:tcW w:w="1290" w:type="dxa"/>
            <w:tcBorders>
              <w:top w:val="single" w:sz="8" w:space="0" w:color="auto"/>
              <w:left w:val="single" w:sz="8" w:space="0" w:color="auto"/>
              <w:bottom w:val="single" w:sz="8" w:space="0" w:color="auto"/>
              <w:right w:val="single" w:sz="8" w:space="0" w:color="auto"/>
            </w:tcBorders>
            <w:vAlign w:val="center"/>
          </w:tcPr>
          <w:p w14:paraId="2DE68F5C" w14:textId="77777777" w:rsidR="00E64D94" w:rsidRPr="00E64D94" w:rsidRDefault="00E64D94" w:rsidP="00E64D94">
            <w:pPr>
              <w:spacing w:line="0" w:lineRule="atLeast"/>
              <w:jc w:val="center"/>
              <w:rPr>
                <w:rFonts w:ascii="ＭＳ 明朝" w:hAnsi="ＭＳ 明朝" w:cs="Times New Roman"/>
                <w:bCs/>
                <w:kern w:val="0"/>
                <w:szCs w:val="21"/>
              </w:rPr>
            </w:pPr>
            <w:r w:rsidRPr="00E64D94">
              <w:rPr>
                <w:rFonts w:ascii="ＭＳ 明朝" w:hAnsi="ＭＳ 明朝" w:cs="Times New Roman" w:hint="eastAsia"/>
                <w:bCs/>
                <w:kern w:val="0"/>
                <w:szCs w:val="21"/>
              </w:rPr>
              <w:t>その他</w:t>
            </w:r>
          </w:p>
        </w:tc>
      </w:tr>
      <w:tr w:rsidR="00E64D94" w:rsidRPr="00E64D94" w14:paraId="2A06A2F5" w14:textId="77777777" w:rsidTr="00A53D13">
        <w:trPr>
          <w:trHeight w:val="359"/>
        </w:trPr>
        <w:tc>
          <w:tcPr>
            <w:tcW w:w="828" w:type="dxa"/>
            <w:tcBorders>
              <w:top w:val="single" w:sz="8" w:space="0" w:color="auto"/>
              <w:left w:val="single" w:sz="8" w:space="0" w:color="auto"/>
              <w:right w:val="single" w:sz="8" w:space="0" w:color="auto"/>
            </w:tcBorders>
            <w:vAlign w:val="center"/>
          </w:tcPr>
          <w:p w14:paraId="56060E42"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w:t>
            </w:r>
          </w:p>
        </w:tc>
        <w:tc>
          <w:tcPr>
            <w:tcW w:w="720" w:type="dxa"/>
            <w:tcBorders>
              <w:top w:val="single" w:sz="8" w:space="0" w:color="auto"/>
              <w:left w:val="single" w:sz="8" w:space="0" w:color="auto"/>
              <w:right w:val="single" w:sz="8" w:space="0" w:color="auto"/>
            </w:tcBorders>
          </w:tcPr>
          <w:p w14:paraId="415DE2A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49CCFC7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57FDDB8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40DBF81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51C9D56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470D006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top w:val="single" w:sz="8" w:space="0" w:color="auto"/>
              <w:left w:val="single" w:sz="8" w:space="0" w:color="auto"/>
              <w:right w:val="single" w:sz="8" w:space="0" w:color="auto"/>
            </w:tcBorders>
          </w:tcPr>
          <w:p w14:paraId="58D622EC"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31CE4983" w14:textId="77777777" w:rsidTr="00A53D13">
        <w:trPr>
          <w:trHeight w:val="359"/>
        </w:trPr>
        <w:tc>
          <w:tcPr>
            <w:tcW w:w="828" w:type="dxa"/>
            <w:tcBorders>
              <w:left w:val="single" w:sz="8" w:space="0" w:color="auto"/>
              <w:right w:val="single" w:sz="8" w:space="0" w:color="auto"/>
            </w:tcBorders>
            <w:vAlign w:val="center"/>
          </w:tcPr>
          <w:p w14:paraId="5BA66812"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w:t>
            </w:r>
          </w:p>
        </w:tc>
        <w:tc>
          <w:tcPr>
            <w:tcW w:w="720" w:type="dxa"/>
            <w:tcBorders>
              <w:left w:val="single" w:sz="8" w:space="0" w:color="auto"/>
              <w:right w:val="single" w:sz="8" w:space="0" w:color="auto"/>
            </w:tcBorders>
          </w:tcPr>
          <w:p w14:paraId="19F356E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75A9A8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9E67A5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9EF506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CEBD36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E1B31B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44E7AEA"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311FDEFA" w14:textId="77777777" w:rsidTr="00A53D13">
        <w:trPr>
          <w:trHeight w:val="359"/>
        </w:trPr>
        <w:tc>
          <w:tcPr>
            <w:tcW w:w="828" w:type="dxa"/>
            <w:tcBorders>
              <w:left w:val="single" w:sz="8" w:space="0" w:color="auto"/>
              <w:right w:val="single" w:sz="8" w:space="0" w:color="auto"/>
            </w:tcBorders>
            <w:vAlign w:val="center"/>
          </w:tcPr>
          <w:p w14:paraId="51E6ECA6"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w:t>
            </w:r>
          </w:p>
        </w:tc>
        <w:tc>
          <w:tcPr>
            <w:tcW w:w="720" w:type="dxa"/>
            <w:tcBorders>
              <w:left w:val="single" w:sz="8" w:space="0" w:color="auto"/>
              <w:right w:val="single" w:sz="8" w:space="0" w:color="auto"/>
            </w:tcBorders>
          </w:tcPr>
          <w:p w14:paraId="23116FC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EF9E61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3FD783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DF9D11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3D7238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F7B4A3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7DAD4BB"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56FCFDEE" w14:textId="77777777" w:rsidTr="00A53D13">
        <w:trPr>
          <w:trHeight w:val="359"/>
        </w:trPr>
        <w:tc>
          <w:tcPr>
            <w:tcW w:w="828" w:type="dxa"/>
            <w:tcBorders>
              <w:left w:val="single" w:sz="8" w:space="0" w:color="auto"/>
              <w:right w:val="single" w:sz="8" w:space="0" w:color="auto"/>
            </w:tcBorders>
            <w:vAlign w:val="center"/>
          </w:tcPr>
          <w:p w14:paraId="2EB9FCE1"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４</w:t>
            </w:r>
          </w:p>
        </w:tc>
        <w:tc>
          <w:tcPr>
            <w:tcW w:w="720" w:type="dxa"/>
            <w:tcBorders>
              <w:left w:val="single" w:sz="8" w:space="0" w:color="auto"/>
              <w:right w:val="single" w:sz="8" w:space="0" w:color="auto"/>
            </w:tcBorders>
          </w:tcPr>
          <w:p w14:paraId="3027185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6DD517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38C15B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02A814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9AF1CB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DECBB9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DE4A0E3"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3133D263" w14:textId="77777777" w:rsidTr="00A53D13">
        <w:trPr>
          <w:trHeight w:val="359"/>
        </w:trPr>
        <w:tc>
          <w:tcPr>
            <w:tcW w:w="828" w:type="dxa"/>
            <w:tcBorders>
              <w:left w:val="single" w:sz="8" w:space="0" w:color="auto"/>
              <w:right w:val="single" w:sz="8" w:space="0" w:color="auto"/>
            </w:tcBorders>
            <w:vAlign w:val="center"/>
          </w:tcPr>
          <w:p w14:paraId="42A668A8"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５</w:t>
            </w:r>
          </w:p>
        </w:tc>
        <w:tc>
          <w:tcPr>
            <w:tcW w:w="720" w:type="dxa"/>
            <w:tcBorders>
              <w:left w:val="single" w:sz="8" w:space="0" w:color="auto"/>
              <w:right w:val="single" w:sz="8" w:space="0" w:color="auto"/>
            </w:tcBorders>
          </w:tcPr>
          <w:p w14:paraId="0509BCA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197921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ECD198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D595CA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8457D1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CDCBB3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B06067D"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67DEE8E8" w14:textId="77777777" w:rsidTr="00A53D13">
        <w:trPr>
          <w:trHeight w:val="359"/>
        </w:trPr>
        <w:tc>
          <w:tcPr>
            <w:tcW w:w="828" w:type="dxa"/>
            <w:tcBorders>
              <w:left w:val="single" w:sz="8" w:space="0" w:color="auto"/>
              <w:right w:val="single" w:sz="8" w:space="0" w:color="auto"/>
            </w:tcBorders>
            <w:vAlign w:val="center"/>
          </w:tcPr>
          <w:p w14:paraId="2C1AE5E0"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６</w:t>
            </w:r>
          </w:p>
        </w:tc>
        <w:tc>
          <w:tcPr>
            <w:tcW w:w="720" w:type="dxa"/>
            <w:tcBorders>
              <w:left w:val="single" w:sz="8" w:space="0" w:color="auto"/>
              <w:right w:val="single" w:sz="8" w:space="0" w:color="auto"/>
            </w:tcBorders>
          </w:tcPr>
          <w:p w14:paraId="1EF187E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2F7BEB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55BB6B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A7C59B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F8AFB9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1E3244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1F38FC3"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41BF743C" w14:textId="77777777" w:rsidTr="00A53D13">
        <w:trPr>
          <w:trHeight w:val="359"/>
        </w:trPr>
        <w:tc>
          <w:tcPr>
            <w:tcW w:w="828" w:type="dxa"/>
            <w:tcBorders>
              <w:left w:val="single" w:sz="8" w:space="0" w:color="auto"/>
              <w:right w:val="single" w:sz="8" w:space="0" w:color="auto"/>
            </w:tcBorders>
            <w:vAlign w:val="center"/>
          </w:tcPr>
          <w:p w14:paraId="6D99E78B"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７</w:t>
            </w:r>
          </w:p>
        </w:tc>
        <w:tc>
          <w:tcPr>
            <w:tcW w:w="720" w:type="dxa"/>
            <w:tcBorders>
              <w:left w:val="single" w:sz="8" w:space="0" w:color="auto"/>
              <w:right w:val="single" w:sz="8" w:space="0" w:color="auto"/>
            </w:tcBorders>
          </w:tcPr>
          <w:p w14:paraId="4454A27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DE9FA3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430C5E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E260CE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4CA0B2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619CB9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6A3B765"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5EA54D3D" w14:textId="77777777" w:rsidTr="00A53D13">
        <w:trPr>
          <w:trHeight w:val="359"/>
        </w:trPr>
        <w:tc>
          <w:tcPr>
            <w:tcW w:w="828" w:type="dxa"/>
            <w:tcBorders>
              <w:left w:val="single" w:sz="8" w:space="0" w:color="auto"/>
              <w:right w:val="single" w:sz="8" w:space="0" w:color="auto"/>
            </w:tcBorders>
            <w:vAlign w:val="center"/>
          </w:tcPr>
          <w:p w14:paraId="68DAF3C4"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８</w:t>
            </w:r>
          </w:p>
        </w:tc>
        <w:tc>
          <w:tcPr>
            <w:tcW w:w="720" w:type="dxa"/>
            <w:tcBorders>
              <w:left w:val="single" w:sz="8" w:space="0" w:color="auto"/>
              <w:right w:val="single" w:sz="8" w:space="0" w:color="auto"/>
            </w:tcBorders>
          </w:tcPr>
          <w:p w14:paraId="32C69B7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847085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817987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C41FE0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ABB2DB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9D63AF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AA031DA"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179EE2EE" w14:textId="77777777" w:rsidTr="00A53D13">
        <w:trPr>
          <w:trHeight w:val="359"/>
        </w:trPr>
        <w:tc>
          <w:tcPr>
            <w:tcW w:w="828" w:type="dxa"/>
            <w:tcBorders>
              <w:left w:val="single" w:sz="8" w:space="0" w:color="auto"/>
              <w:right w:val="single" w:sz="8" w:space="0" w:color="auto"/>
            </w:tcBorders>
            <w:vAlign w:val="center"/>
          </w:tcPr>
          <w:p w14:paraId="0690FD39" w14:textId="77777777" w:rsidR="00E64D94" w:rsidRPr="00E64D94" w:rsidRDefault="00E64D94" w:rsidP="00E64D94">
            <w:pPr>
              <w:spacing w:line="0" w:lineRule="atLeast"/>
              <w:ind w:firstLineChars="100" w:firstLine="257"/>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９</w:t>
            </w:r>
          </w:p>
        </w:tc>
        <w:tc>
          <w:tcPr>
            <w:tcW w:w="720" w:type="dxa"/>
            <w:tcBorders>
              <w:left w:val="single" w:sz="8" w:space="0" w:color="auto"/>
              <w:right w:val="single" w:sz="8" w:space="0" w:color="auto"/>
            </w:tcBorders>
          </w:tcPr>
          <w:p w14:paraId="034F21F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DD5D0C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EB80F6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634E05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58EC98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1D6708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AA6AF45"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4A736BCF" w14:textId="77777777" w:rsidTr="00A53D13">
        <w:trPr>
          <w:trHeight w:val="359"/>
        </w:trPr>
        <w:tc>
          <w:tcPr>
            <w:tcW w:w="828" w:type="dxa"/>
            <w:tcBorders>
              <w:left w:val="single" w:sz="8" w:space="0" w:color="auto"/>
              <w:right w:val="single" w:sz="8" w:space="0" w:color="auto"/>
            </w:tcBorders>
            <w:vAlign w:val="center"/>
          </w:tcPr>
          <w:p w14:paraId="4574776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１０</w:t>
            </w:r>
          </w:p>
        </w:tc>
        <w:tc>
          <w:tcPr>
            <w:tcW w:w="720" w:type="dxa"/>
            <w:tcBorders>
              <w:left w:val="single" w:sz="8" w:space="0" w:color="auto"/>
              <w:right w:val="single" w:sz="8" w:space="0" w:color="auto"/>
            </w:tcBorders>
          </w:tcPr>
          <w:p w14:paraId="2015E4C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2F6031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2E0E1D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845E6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C9780D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B36F60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68A15CF"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1D72A703" w14:textId="77777777" w:rsidTr="00A53D13">
        <w:trPr>
          <w:trHeight w:val="359"/>
        </w:trPr>
        <w:tc>
          <w:tcPr>
            <w:tcW w:w="828" w:type="dxa"/>
            <w:tcBorders>
              <w:left w:val="single" w:sz="8" w:space="0" w:color="auto"/>
              <w:right w:val="single" w:sz="8" w:space="0" w:color="auto"/>
            </w:tcBorders>
            <w:vAlign w:val="center"/>
          </w:tcPr>
          <w:p w14:paraId="48FBB43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１１</w:t>
            </w:r>
          </w:p>
        </w:tc>
        <w:tc>
          <w:tcPr>
            <w:tcW w:w="720" w:type="dxa"/>
            <w:tcBorders>
              <w:left w:val="single" w:sz="8" w:space="0" w:color="auto"/>
              <w:right w:val="single" w:sz="8" w:space="0" w:color="auto"/>
            </w:tcBorders>
          </w:tcPr>
          <w:p w14:paraId="7B3DC83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C37F5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9C0B76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148054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2FED34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4FD036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9780C0A"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7A1EA100" w14:textId="77777777" w:rsidTr="00A53D13">
        <w:trPr>
          <w:trHeight w:val="359"/>
        </w:trPr>
        <w:tc>
          <w:tcPr>
            <w:tcW w:w="828" w:type="dxa"/>
            <w:tcBorders>
              <w:left w:val="single" w:sz="8" w:space="0" w:color="auto"/>
              <w:right w:val="single" w:sz="8" w:space="0" w:color="auto"/>
            </w:tcBorders>
            <w:vAlign w:val="center"/>
          </w:tcPr>
          <w:p w14:paraId="527DED9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１２</w:t>
            </w:r>
          </w:p>
        </w:tc>
        <w:tc>
          <w:tcPr>
            <w:tcW w:w="720" w:type="dxa"/>
            <w:tcBorders>
              <w:left w:val="single" w:sz="8" w:space="0" w:color="auto"/>
              <w:right w:val="single" w:sz="8" w:space="0" w:color="auto"/>
            </w:tcBorders>
          </w:tcPr>
          <w:p w14:paraId="441088F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963D7D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65BC74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9F8611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8B1334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108092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C54BE8B"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1DA9E5D4" w14:textId="77777777" w:rsidTr="00A53D13">
        <w:trPr>
          <w:trHeight w:val="359"/>
        </w:trPr>
        <w:tc>
          <w:tcPr>
            <w:tcW w:w="828" w:type="dxa"/>
            <w:tcBorders>
              <w:left w:val="single" w:sz="8" w:space="0" w:color="auto"/>
              <w:right w:val="single" w:sz="8" w:space="0" w:color="auto"/>
            </w:tcBorders>
            <w:vAlign w:val="center"/>
          </w:tcPr>
          <w:p w14:paraId="04137A4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１３</w:t>
            </w:r>
          </w:p>
        </w:tc>
        <w:tc>
          <w:tcPr>
            <w:tcW w:w="720" w:type="dxa"/>
            <w:tcBorders>
              <w:left w:val="single" w:sz="8" w:space="0" w:color="auto"/>
              <w:right w:val="single" w:sz="8" w:space="0" w:color="auto"/>
            </w:tcBorders>
          </w:tcPr>
          <w:p w14:paraId="7A46EA9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DA31CF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59B15D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9A2628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5A9B09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9E7DCB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F0AD569"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76F7A500" w14:textId="77777777" w:rsidTr="00A53D13">
        <w:trPr>
          <w:trHeight w:val="359"/>
        </w:trPr>
        <w:tc>
          <w:tcPr>
            <w:tcW w:w="828" w:type="dxa"/>
            <w:tcBorders>
              <w:left w:val="single" w:sz="8" w:space="0" w:color="auto"/>
              <w:right w:val="single" w:sz="8" w:space="0" w:color="auto"/>
            </w:tcBorders>
            <w:vAlign w:val="center"/>
          </w:tcPr>
          <w:p w14:paraId="19E2B0D6"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１４</w:t>
            </w:r>
          </w:p>
        </w:tc>
        <w:tc>
          <w:tcPr>
            <w:tcW w:w="720" w:type="dxa"/>
            <w:tcBorders>
              <w:left w:val="single" w:sz="8" w:space="0" w:color="auto"/>
              <w:right w:val="single" w:sz="8" w:space="0" w:color="auto"/>
            </w:tcBorders>
          </w:tcPr>
          <w:p w14:paraId="28A6CBC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1E4301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A15AEE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CE4D2B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175037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11384A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4D62935"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2BB2B3E2" w14:textId="77777777" w:rsidTr="00A53D13">
        <w:trPr>
          <w:trHeight w:val="359"/>
        </w:trPr>
        <w:tc>
          <w:tcPr>
            <w:tcW w:w="828" w:type="dxa"/>
            <w:tcBorders>
              <w:left w:val="single" w:sz="8" w:space="0" w:color="auto"/>
              <w:right w:val="single" w:sz="8" w:space="0" w:color="auto"/>
            </w:tcBorders>
            <w:vAlign w:val="center"/>
          </w:tcPr>
          <w:p w14:paraId="1581ED8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１５</w:t>
            </w:r>
          </w:p>
        </w:tc>
        <w:tc>
          <w:tcPr>
            <w:tcW w:w="720" w:type="dxa"/>
            <w:tcBorders>
              <w:left w:val="single" w:sz="8" w:space="0" w:color="auto"/>
              <w:right w:val="single" w:sz="8" w:space="0" w:color="auto"/>
            </w:tcBorders>
          </w:tcPr>
          <w:p w14:paraId="348250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645CDC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EF50B7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9C58D7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AD1527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B55949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D3169C0"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4C15315E" w14:textId="77777777" w:rsidTr="00A53D13">
        <w:trPr>
          <w:trHeight w:val="359"/>
        </w:trPr>
        <w:tc>
          <w:tcPr>
            <w:tcW w:w="828" w:type="dxa"/>
            <w:tcBorders>
              <w:left w:val="single" w:sz="8" w:space="0" w:color="auto"/>
              <w:right w:val="single" w:sz="8" w:space="0" w:color="auto"/>
            </w:tcBorders>
            <w:vAlign w:val="center"/>
          </w:tcPr>
          <w:p w14:paraId="01ABA35F"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１６</w:t>
            </w:r>
          </w:p>
        </w:tc>
        <w:tc>
          <w:tcPr>
            <w:tcW w:w="720" w:type="dxa"/>
            <w:tcBorders>
              <w:left w:val="single" w:sz="8" w:space="0" w:color="auto"/>
              <w:right w:val="single" w:sz="8" w:space="0" w:color="auto"/>
            </w:tcBorders>
          </w:tcPr>
          <w:p w14:paraId="30A724D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73C2D5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AA40AB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23B08F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DD3852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6A732E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759D389"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2CA39145" w14:textId="77777777" w:rsidTr="00A53D13">
        <w:trPr>
          <w:trHeight w:val="359"/>
        </w:trPr>
        <w:tc>
          <w:tcPr>
            <w:tcW w:w="828" w:type="dxa"/>
            <w:tcBorders>
              <w:left w:val="single" w:sz="8" w:space="0" w:color="auto"/>
              <w:right w:val="single" w:sz="8" w:space="0" w:color="auto"/>
            </w:tcBorders>
            <w:vAlign w:val="center"/>
          </w:tcPr>
          <w:p w14:paraId="6413D410"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１７</w:t>
            </w:r>
          </w:p>
        </w:tc>
        <w:tc>
          <w:tcPr>
            <w:tcW w:w="720" w:type="dxa"/>
            <w:tcBorders>
              <w:left w:val="single" w:sz="8" w:space="0" w:color="auto"/>
              <w:right w:val="single" w:sz="8" w:space="0" w:color="auto"/>
            </w:tcBorders>
          </w:tcPr>
          <w:p w14:paraId="67BB5FB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A551ED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E8D12F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51E81E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E6A366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BB63C8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93CCD79"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63ABE6BD" w14:textId="77777777" w:rsidTr="00A53D13">
        <w:trPr>
          <w:trHeight w:val="359"/>
        </w:trPr>
        <w:tc>
          <w:tcPr>
            <w:tcW w:w="828" w:type="dxa"/>
            <w:tcBorders>
              <w:left w:val="single" w:sz="8" w:space="0" w:color="auto"/>
              <w:right w:val="single" w:sz="8" w:space="0" w:color="auto"/>
            </w:tcBorders>
            <w:vAlign w:val="center"/>
          </w:tcPr>
          <w:p w14:paraId="1A08D6B7"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１８</w:t>
            </w:r>
          </w:p>
        </w:tc>
        <w:tc>
          <w:tcPr>
            <w:tcW w:w="720" w:type="dxa"/>
            <w:tcBorders>
              <w:left w:val="single" w:sz="8" w:space="0" w:color="auto"/>
              <w:right w:val="single" w:sz="8" w:space="0" w:color="auto"/>
            </w:tcBorders>
          </w:tcPr>
          <w:p w14:paraId="6021EB5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04F5A8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F50BDA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7890DA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FDEADC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CBD251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F4420D2"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7F80BE86" w14:textId="77777777" w:rsidTr="00A53D13">
        <w:trPr>
          <w:trHeight w:val="359"/>
        </w:trPr>
        <w:tc>
          <w:tcPr>
            <w:tcW w:w="828" w:type="dxa"/>
            <w:tcBorders>
              <w:left w:val="single" w:sz="8" w:space="0" w:color="auto"/>
              <w:right w:val="single" w:sz="8" w:space="0" w:color="auto"/>
            </w:tcBorders>
            <w:vAlign w:val="center"/>
          </w:tcPr>
          <w:p w14:paraId="54BFC151"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１９</w:t>
            </w:r>
          </w:p>
        </w:tc>
        <w:tc>
          <w:tcPr>
            <w:tcW w:w="720" w:type="dxa"/>
            <w:tcBorders>
              <w:left w:val="single" w:sz="8" w:space="0" w:color="auto"/>
              <w:right w:val="single" w:sz="8" w:space="0" w:color="auto"/>
            </w:tcBorders>
          </w:tcPr>
          <w:p w14:paraId="5B68266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5961F6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B40628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0119FC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F2B65F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EF48CC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6CA71E8"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07297747" w14:textId="77777777" w:rsidTr="00A53D13">
        <w:trPr>
          <w:trHeight w:val="359"/>
        </w:trPr>
        <w:tc>
          <w:tcPr>
            <w:tcW w:w="828" w:type="dxa"/>
            <w:tcBorders>
              <w:left w:val="single" w:sz="8" w:space="0" w:color="auto"/>
              <w:right w:val="single" w:sz="8" w:space="0" w:color="auto"/>
            </w:tcBorders>
            <w:vAlign w:val="center"/>
          </w:tcPr>
          <w:p w14:paraId="091A1471"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２０</w:t>
            </w:r>
          </w:p>
        </w:tc>
        <w:tc>
          <w:tcPr>
            <w:tcW w:w="720" w:type="dxa"/>
            <w:tcBorders>
              <w:left w:val="single" w:sz="8" w:space="0" w:color="auto"/>
              <w:right w:val="single" w:sz="8" w:space="0" w:color="auto"/>
            </w:tcBorders>
          </w:tcPr>
          <w:p w14:paraId="488EECF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E25CF9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B99CA7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5F925A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2272DC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414BDA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ABD9C7E"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703256AD" w14:textId="77777777" w:rsidTr="00A53D13">
        <w:trPr>
          <w:trHeight w:val="359"/>
        </w:trPr>
        <w:tc>
          <w:tcPr>
            <w:tcW w:w="828" w:type="dxa"/>
            <w:tcBorders>
              <w:left w:val="single" w:sz="8" w:space="0" w:color="auto"/>
              <w:right w:val="single" w:sz="8" w:space="0" w:color="auto"/>
            </w:tcBorders>
            <w:vAlign w:val="center"/>
          </w:tcPr>
          <w:p w14:paraId="5CD188AD"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２１</w:t>
            </w:r>
          </w:p>
        </w:tc>
        <w:tc>
          <w:tcPr>
            <w:tcW w:w="720" w:type="dxa"/>
            <w:tcBorders>
              <w:left w:val="single" w:sz="8" w:space="0" w:color="auto"/>
              <w:right w:val="single" w:sz="8" w:space="0" w:color="auto"/>
            </w:tcBorders>
          </w:tcPr>
          <w:p w14:paraId="6D75434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6A3640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541E51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BFDACA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DD600C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5E79D6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18ED947"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00940AF5" w14:textId="77777777" w:rsidTr="00A53D13">
        <w:trPr>
          <w:trHeight w:val="359"/>
        </w:trPr>
        <w:tc>
          <w:tcPr>
            <w:tcW w:w="828" w:type="dxa"/>
            <w:tcBorders>
              <w:left w:val="single" w:sz="8" w:space="0" w:color="auto"/>
              <w:right w:val="single" w:sz="8" w:space="0" w:color="auto"/>
            </w:tcBorders>
            <w:vAlign w:val="center"/>
          </w:tcPr>
          <w:p w14:paraId="56341B8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２２</w:t>
            </w:r>
          </w:p>
        </w:tc>
        <w:tc>
          <w:tcPr>
            <w:tcW w:w="720" w:type="dxa"/>
            <w:tcBorders>
              <w:left w:val="single" w:sz="8" w:space="0" w:color="auto"/>
              <w:right w:val="single" w:sz="8" w:space="0" w:color="auto"/>
            </w:tcBorders>
          </w:tcPr>
          <w:p w14:paraId="28115E2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D5653B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3D660E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24F89E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06B426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DDF6C8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F53E563"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0B317D37" w14:textId="77777777" w:rsidTr="00A53D13">
        <w:trPr>
          <w:trHeight w:val="359"/>
        </w:trPr>
        <w:tc>
          <w:tcPr>
            <w:tcW w:w="828" w:type="dxa"/>
            <w:tcBorders>
              <w:left w:val="single" w:sz="8" w:space="0" w:color="auto"/>
              <w:right w:val="single" w:sz="8" w:space="0" w:color="auto"/>
            </w:tcBorders>
            <w:vAlign w:val="center"/>
          </w:tcPr>
          <w:p w14:paraId="4A74F7CD"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２３</w:t>
            </w:r>
          </w:p>
        </w:tc>
        <w:tc>
          <w:tcPr>
            <w:tcW w:w="720" w:type="dxa"/>
            <w:tcBorders>
              <w:left w:val="single" w:sz="8" w:space="0" w:color="auto"/>
              <w:right w:val="single" w:sz="8" w:space="0" w:color="auto"/>
            </w:tcBorders>
          </w:tcPr>
          <w:p w14:paraId="0453400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8CD0A1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D08E64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976138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1D8A3B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F0DBD1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D1BB667"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1BC04767" w14:textId="77777777" w:rsidTr="00A53D13">
        <w:trPr>
          <w:trHeight w:val="359"/>
        </w:trPr>
        <w:tc>
          <w:tcPr>
            <w:tcW w:w="828" w:type="dxa"/>
            <w:tcBorders>
              <w:left w:val="single" w:sz="8" w:space="0" w:color="auto"/>
              <w:right w:val="single" w:sz="8" w:space="0" w:color="auto"/>
            </w:tcBorders>
            <w:vAlign w:val="center"/>
          </w:tcPr>
          <w:p w14:paraId="049D5AC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２４</w:t>
            </w:r>
          </w:p>
        </w:tc>
        <w:tc>
          <w:tcPr>
            <w:tcW w:w="720" w:type="dxa"/>
            <w:tcBorders>
              <w:left w:val="single" w:sz="8" w:space="0" w:color="auto"/>
              <w:right w:val="single" w:sz="8" w:space="0" w:color="auto"/>
            </w:tcBorders>
          </w:tcPr>
          <w:p w14:paraId="23AF8BA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08D9B4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38BA8B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FD398B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395AB0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FCECE2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BC7D196"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75BB65AF" w14:textId="77777777" w:rsidTr="00A53D13">
        <w:trPr>
          <w:trHeight w:val="359"/>
        </w:trPr>
        <w:tc>
          <w:tcPr>
            <w:tcW w:w="828" w:type="dxa"/>
            <w:tcBorders>
              <w:left w:val="single" w:sz="8" w:space="0" w:color="auto"/>
              <w:right w:val="single" w:sz="8" w:space="0" w:color="auto"/>
            </w:tcBorders>
            <w:vAlign w:val="center"/>
          </w:tcPr>
          <w:p w14:paraId="3A80011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２５</w:t>
            </w:r>
          </w:p>
        </w:tc>
        <w:tc>
          <w:tcPr>
            <w:tcW w:w="720" w:type="dxa"/>
            <w:tcBorders>
              <w:left w:val="single" w:sz="8" w:space="0" w:color="auto"/>
              <w:right w:val="single" w:sz="8" w:space="0" w:color="auto"/>
            </w:tcBorders>
          </w:tcPr>
          <w:p w14:paraId="5BB61AC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42D4AA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896FCF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374081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568460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C547B26"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0054881"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6C15E08B" w14:textId="77777777" w:rsidTr="00A53D13">
        <w:trPr>
          <w:trHeight w:val="359"/>
        </w:trPr>
        <w:tc>
          <w:tcPr>
            <w:tcW w:w="828" w:type="dxa"/>
            <w:tcBorders>
              <w:left w:val="single" w:sz="8" w:space="0" w:color="auto"/>
              <w:right w:val="single" w:sz="8" w:space="0" w:color="auto"/>
            </w:tcBorders>
            <w:vAlign w:val="center"/>
          </w:tcPr>
          <w:p w14:paraId="3138EF33"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２６</w:t>
            </w:r>
          </w:p>
        </w:tc>
        <w:tc>
          <w:tcPr>
            <w:tcW w:w="720" w:type="dxa"/>
            <w:tcBorders>
              <w:left w:val="single" w:sz="8" w:space="0" w:color="auto"/>
              <w:right w:val="single" w:sz="8" w:space="0" w:color="auto"/>
            </w:tcBorders>
          </w:tcPr>
          <w:p w14:paraId="703D3E7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892F56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8DD9962"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8520F2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F1C411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9FA7EE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9E33285"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4AA04B69" w14:textId="77777777" w:rsidTr="00A53D13">
        <w:trPr>
          <w:trHeight w:val="359"/>
        </w:trPr>
        <w:tc>
          <w:tcPr>
            <w:tcW w:w="828" w:type="dxa"/>
            <w:tcBorders>
              <w:left w:val="single" w:sz="8" w:space="0" w:color="auto"/>
              <w:right w:val="single" w:sz="8" w:space="0" w:color="auto"/>
            </w:tcBorders>
            <w:vAlign w:val="center"/>
          </w:tcPr>
          <w:p w14:paraId="1E543899"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２７</w:t>
            </w:r>
          </w:p>
        </w:tc>
        <w:tc>
          <w:tcPr>
            <w:tcW w:w="720" w:type="dxa"/>
            <w:tcBorders>
              <w:left w:val="single" w:sz="8" w:space="0" w:color="auto"/>
              <w:right w:val="single" w:sz="8" w:space="0" w:color="auto"/>
            </w:tcBorders>
          </w:tcPr>
          <w:p w14:paraId="200C02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7B7769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44DCF88"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81F693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814A13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A79E8A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11DF9D40"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59CF444D" w14:textId="77777777" w:rsidTr="00A53D13">
        <w:trPr>
          <w:trHeight w:val="359"/>
        </w:trPr>
        <w:tc>
          <w:tcPr>
            <w:tcW w:w="828" w:type="dxa"/>
            <w:tcBorders>
              <w:left w:val="single" w:sz="8" w:space="0" w:color="auto"/>
              <w:right w:val="single" w:sz="8" w:space="0" w:color="auto"/>
            </w:tcBorders>
            <w:vAlign w:val="center"/>
          </w:tcPr>
          <w:p w14:paraId="0279C69A"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２８</w:t>
            </w:r>
          </w:p>
        </w:tc>
        <w:tc>
          <w:tcPr>
            <w:tcW w:w="720" w:type="dxa"/>
            <w:tcBorders>
              <w:left w:val="single" w:sz="8" w:space="0" w:color="auto"/>
              <w:right w:val="single" w:sz="8" w:space="0" w:color="auto"/>
            </w:tcBorders>
          </w:tcPr>
          <w:p w14:paraId="14C4B2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8EF67B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36B349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2CD85E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19600D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2AB654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458B2C8"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4A7D10CD" w14:textId="77777777" w:rsidTr="00A53D13">
        <w:trPr>
          <w:trHeight w:val="359"/>
        </w:trPr>
        <w:tc>
          <w:tcPr>
            <w:tcW w:w="828" w:type="dxa"/>
            <w:tcBorders>
              <w:left w:val="single" w:sz="8" w:space="0" w:color="auto"/>
              <w:right w:val="single" w:sz="8" w:space="0" w:color="auto"/>
            </w:tcBorders>
            <w:vAlign w:val="center"/>
          </w:tcPr>
          <w:p w14:paraId="7F7C1DCB"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２９</w:t>
            </w:r>
          </w:p>
        </w:tc>
        <w:tc>
          <w:tcPr>
            <w:tcW w:w="720" w:type="dxa"/>
            <w:tcBorders>
              <w:left w:val="single" w:sz="8" w:space="0" w:color="auto"/>
              <w:right w:val="single" w:sz="8" w:space="0" w:color="auto"/>
            </w:tcBorders>
          </w:tcPr>
          <w:p w14:paraId="578FF1E0"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83F0567"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34BF10E4"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20F7D7D1"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F1F305C"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4A8F258B"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70A02374"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220C4362" w14:textId="77777777" w:rsidTr="00A53D13">
        <w:trPr>
          <w:trHeight w:val="359"/>
        </w:trPr>
        <w:tc>
          <w:tcPr>
            <w:tcW w:w="828" w:type="dxa"/>
            <w:tcBorders>
              <w:left w:val="single" w:sz="8" w:space="0" w:color="auto"/>
              <w:right w:val="single" w:sz="8" w:space="0" w:color="auto"/>
            </w:tcBorders>
            <w:vAlign w:val="center"/>
          </w:tcPr>
          <w:p w14:paraId="3AFA6576"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３０</w:t>
            </w:r>
          </w:p>
        </w:tc>
        <w:tc>
          <w:tcPr>
            <w:tcW w:w="720" w:type="dxa"/>
            <w:tcBorders>
              <w:left w:val="single" w:sz="8" w:space="0" w:color="auto"/>
              <w:right w:val="single" w:sz="8" w:space="0" w:color="auto"/>
            </w:tcBorders>
          </w:tcPr>
          <w:p w14:paraId="3313234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03E2D1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C54CFA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0CB01783"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5A82C199"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549EF95"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right w:val="single" w:sz="8" w:space="0" w:color="auto"/>
            </w:tcBorders>
          </w:tcPr>
          <w:p w14:paraId="607921A3" w14:textId="77777777" w:rsidR="00E64D94" w:rsidRPr="00E64D94" w:rsidRDefault="00E64D94" w:rsidP="00E64D94">
            <w:pPr>
              <w:spacing w:line="0" w:lineRule="atLeast"/>
              <w:rPr>
                <w:rFonts w:ascii="ＭＳ 明朝" w:hAnsi="ＭＳ 明朝" w:cs="Times New Roman"/>
                <w:bCs/>
                <w:kern w:val="0"/>
                <w:sz w:val="24"/>
                <w:szCs w:val="24"/>
              </w:rPr>
            </w:pPr>
          </w:p>
        </w:tc>
      </w:tr>
      <w:tr w:rsidR="00E64D94" w:rsidRPr="00E64D94" w14:paraId="6C2FFF6F" w14:textId="77777777" w:rsidTr="00A53D13">
        <w:trPr>
          <w:trHeight w:val="359"/>
        </w:trPr>
        <w:tc>
          <w:tcPr>
            <w:tcW w:w="828" w:type="dxa"/>
            <w:tcBorders>
              <w:left w:val="single" w:sz="8" w:space="0" w:color="auto"/>
              <w:bottom w:val="single" w:sz="8" w:space="0" w:color="auto"/>
              <w:right w:val="single" w:sz="8" w:space="0" w:color="auto"/>
            </w:tcBorders>
            <w:vAlign w:val="center"/>
          </w:tcPr>
          <w:p w14:paraId="4B81BFEC" w14:textId="77777777" w:rsidR="00E64D94" w:rsidRPr="00E64D94" w:rsidRDefault="00E64D94" w:rsidP="00E64D94">
            <w:pPr>
              <w:spacing w:line="0" w:lineRule="atLeast"/>
              <w:jc w:val="center"/>
              <w:rPr>
                <w:rFonts w:ascii="ＭＳ 明朝" w:hAnsi="ＭＳ 明朝" w:cs="Times New Roman"/>
                <w:bCs/>
                <w:kern w:val="0"/>
                <w:sz w:val="24"/>
                <w:szCs w:val="24"/>
              </w:rPr>
            </w:pPr>
            <w:r w:rsidRPr="00E64D94">
              <w:rPr>
                <w:rFonts w:ascii="ＭＳ 明朝" w:hAnsi="ＭＳ 明朝" w:cs="Times New Roman" w:hint="eastAsia"/>
                <w:bCs/>
                <w:kern w:val="0"/>
                <w:sz w:val="24"/>
                <w:szCs w:val="24"/>
              </w:rPr>
              <w:t>３１</w:t>
            </w:r>
          </w:p>
        </w:tc>
        <w:tc>
          <w:tcPr>
            <w:tcW w:w="720" w:type="dxa"/>
            <w:tcBorders>
              <w:left w:val="single" w:sz="8" w:space="0" w:color="auto"/>
              <w:bottom w:val="single" w:sz="8" w:space="0" w:color="auto"/>
              <w:right w:val="single" w:sz="8" w:space="0" w:color="auto"/>
            </w:tcBorders>
          </w:tcPr>
          <w:p w14:paraId="4BAC98DA"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3770AE0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78D1EDCE"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289CE3C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25DC4C4D"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0F67E01F" w14:textId="77777777" w:rsidR="00E64D94" w:rsidRPr="00E64D94" w:rsidRDefault="00E64D94" w:rsidP="00E64D94">
            <w:pPr>
              <w:spacing w:line="0" w:lineRule="atLeast"/>
              <w:rPr>
                <w:rFonts w:ascii="ＭＳ 明朝" w:hAnsi="ＭＳ 明朝" w:cs="Times New Roman"/>
                <w:bCs/>
                <w:kern w:val="0"/>
                <w:sz w:val="24"/>
                <w:szCs w:val="24"/>
              </w:rPr>
            </w:pPr>
          </w:p>
        </w:tc>
        <w:tc>
          <w:tcPr>
            <w:tcW w:w="1290" w:type="dxa"/>
            <w:tcBorders>
              <w:left w:val="single" w:sz="8" w:space="0" w:color="auto"/>
              <w:bottom w:val="single" w:sz="8" w:space="0" w:color="auto"/>
              <w:right w:val="single" w:sz="8" w:space="0" w:color="auto"/>
            </w:tcBorders>
          </w:tcPr>
          <w:p w14:paraId="1F0DB6F1" w14:textId="77777777" w:rsidR="00E64D94" w:rsidRPr="00E64D94" w:rsidRDefault="00E64D94" w:rsidP="00E64D94">
            <w:pPr>
              <w:spacing w:line="0" w:lineRule="atLeast"/>
              <w:rPr>
                <w:rFonts w:ascii="ＭＳ 明朝" w:hAnsi="ＭＳ 明朝" w:cs="Times New Roman"/>
                <w:bCs/>
                <w:kern w:val="0"/>
                <w:sz w:val="24"/>
                <w:szCs w:val="24"/>
              </w:rPr>
            </w:pPr>
          </w:p>
        </w:tc>
      </w:tr>
    </w:tbl>
    <w:p w14:paraId="53014B1F" w14:textId="77777777" w:rsidR="00E64D94" w:rsidRPr="00E64D94" w:rsidRDefault="00E64D94" w:rsidP="00E64D94">
      <w:pPr>
        <w:ind w:rightChars="286" w:right="649"/>
        <w:rPr>
          <w:rFonts w:ascii="ＭＳ 明朝" w:hAnsi="ＭＳ 明朝"/>
          <w:sz w:val="24"/>
          <w:szCs w:val="24"/>
        </w:rPr>
      </w:pPr>
      <w:r w:rsidRPr="00E64D94">
        <w:rPr>
          <w:rFonts w:ascii="ＭＳ 明朝" w:hAnsi="ＭＳ 明朝" w:hint="eastAsia"/>
          <w:sz w:val="24"/>
          <w:szCs w:val="24"/>
        </w:rPr>
        <w:t>(備考)　不備・欠陥がある場合は、直ちに防火管理者に報告します。</w:t>
      </w:r>
    </w:p>
    <w:p w14:paraId="62A8EFCE" w14:textId="2153D413" w:rsidR="007E1983" w:rsidRDefault="00E64D94" w:rsidP="00660310">
      <w:pPr>
        <w:ind w:rightChars="286" w:right="649"/>
        <w:rPr>
          <w:rFonts w:ascii="ＭＳ 明朝" w:hAnsi="ＭＳ 明朝"/>
          <w:sz w:val="24"/>
          <w:szCs w:val="24"/>
        </w:rPr>
      </w:pPr>
      <w:r w:rsidRPr="00E64D94">
        <w:rPr>
          <w:rFonts w:ascii="ＭＳ 明朝" w:hAnsi="ＭＳ 明朝" w:hint="eastAsia"/>
          <w:sz w:val="24"/>
          <w:szCs w:val="24"/>
        </w:rPr>
        <w:t>(凡例)　○…良　　×…不備・欠陥　　△…即時改修</w:t>
      </w:r>
    </w:p>
    <w:p w14:paraId="7B850C63" w14:textId="3A39243B" w:rsidR="00A53D13"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lastRenderedPageBreak/>
        <w:t>（別表　　　）</w:t>
      </w:r>
    </w:p>
    <w:tbl>
      <w:tblPr>
        <w:tblpPr w:leftFromText="142" w:rightFromText="142" w:vertAnchor="text" w:horzAnchor="margin" w:tblpXSpec="right" w:tblpY="234"/>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46"/>
      </w:tblGrid>
      <w:tr w:rsidR="00A53D13" w:rsidRPr="00E64D94" w14:paraId="1283057C" w14:textId="77777777" w:rsidTr="00A53D13">
        <w:trPr>
          <w:trHeight w:val="461"/>
        </w:trPr>
        <w:tc>
          <w:tcPr>
            <w:tcW w:w="2122" w:type="dxa"/>
            <w:vAlign w:val="center"/>
          </w:tcPr>
          <w:p w14:paraId="3FFEF3F3" w14:textId="310C5D73" w:rsidR="00A53D13" w:rsidRPr="00E64D94" w:rsidRDefault="00A53D13" w:rsidP="00A53D13">
            <w:pPr>
              <w:rPr>
                <w:rFonts w:ascii="ＭＳ 明朝" w:hAnsi="ＭＳ 明朝"/>
                <w:bCs/>
                <w:sz w:val="24"/>
                <w:szCs w:val="24"/>
              </w:rPr>
            </w:pPr>
            <w:r>
              <w:rPr>
                <w:rFonts w:ascii="ＭＳ 明朝" w:hAnsi="ＭＳ 明朝" w:hint="eastAsia"/>
                <w:bCs/>
                <w:sz w:val="24"/>
                <w:szCs w:val="24"/>
              </w:rPr>
              <w:t>統括</w:t>
            </w:r>
            <w:r w:rsidRPr="00E64D94">
              <w:rPr>
                <w:rFonts w:ascii="ＭＳ 明朝" w:hAnsi="ＭＳ 明朝" w:hint="eastAsia"/>
                <w:bCs/>
                <w:sz w:val="24"/>
                <w:szCs w:val="24"/>
              </w:rPr>
              <w:t>防火管理者</w:t>
            </w:r>
          </w:p>
        </w:tc>
        <w:tc>
          <w:tcPr>
            <w:tcW w:w="1946" w:type="dxa"/>
            <w:vAlign w:val="center"/>
          </w:tcPr>
          <w:p w14:paraId="32E190F6" w14:textId="77777777" w:rsidR="00A53D13" w:rsidRPr="00E64D94" w:rsidRDefault="00A53D13" w:rsidP="00A53D13">
            <w:pPr>
              <w:ind w:rightChars="286" w:right="649"/>
              <w:rPr>
                <w:rFonts w:ascii="ＭＳ 明朝" w:hAnsi="ＭＳ 明朝"/>
                <w:bCs/>
                <w:sz w:val="24"/>
                <w:szCs w:val="24"/>
              </w:rPr>
            </w:pPr>
          </w:p>
        </w:tc>
      </w:tr>
    </w:tbl>
    <w:p w14:paraId="3D2FC56C" w14:textId="77777777" w:rsidR="00A53D13" w:rsidRDefault="00A53D13" w:rsidP="00E64D94">
      <w:pPr>
        <w:ind w:rightChars="286" w:right="649"/>
        <w:rPr>
          <w:rFonts w:ascii="ＭＳ 明朝" w:hAnsi="ＭＳ 明朝"/>
          <w:bCs/>
          <w:sz w:val="24"/>
          <w:szCs w:val="24"/>
        </w:rPr>
      </w:pPr>
    </w:p>
    <w:p w14:paraId="6114199C" w14:textId="13CA8A3A" w:rsidR="00E64D94" w:rsidRDefault="00E64D94" w:rsidP="00E64D94">
      <w:pPr>
        <w:ind w:rightChars="286" w:right="649"/>
        <w:rPr>
          <w:rFonts w:ascii="ＭＳ 明朝" w:hAnsi="ＭＳ 明朝"/>
          <w:bCs/>
          <w:sz w:val="24"/>
          <w:szCs w:val="24"/>
        </w:rPr>
      </w:pPr>
    </w:p>
    <w:p w14:paraId="6821CD49" w14:textId="77777777" w:rsidR="00B37757" w:rsidRDefault="00B37757" w:rsidP="00E64D94">
      <w:pPr>
        <w:ind w:rightChars="286" w:right="649"/>
        <w:rPr>
          <w:rFonts w:ascii="ＭＳ 明朝" w:hAnsi="ＭＳ 明朝"/>
          <w:bCs/>
          <w:sz w:val="24"/>
          <w:szCs w:val="24"/>
        </w:rPr>
      </w:pPr>
    </w:p>
    <w:p w14:paraId="70DF0913" w14:textId="768658FC" w:rsidR="00E64D94" w:rsidRPr="00E64D94" w:rsidRDefault="00E64D94" w:rsidP="00B37757">
      <w:pPr>
        <w:ind w:rightChars="286" w:right="649"/>
        <w:jc w:val="center"/>
        <w:rPr>
          <w:rFonts w:ascii="ＭＳ 明朝" w:hAnsi="ＭＳ 明朝"/>
          <w:bCs/>
          <w:sz w:val="24"/>
          <w:szCs w:val="24"/>
        </w:rPr>
      </w:pPr>
      <w:r w:rsidRPr="00E64D94">
        <w:rPr>
          <w:rFonts w:ascii="ＭＳ 明朝" w:hAnsi="ＭＳ 明朝" w:hint="eastAsia"/>
          <w:bCs/>
          <w:sz w:val="24"/>
          <w:szCs w:val="24"/>
        </w:rPr>
        <w:t>消</w:t>
      </w:r>
      <w:r w:rsidR="00B37757">
        <w:rPr>
          <w:rFonts w:ascii="ＭＳ 明朝" w:hAnsi="ＭＳ 明朝" w:hint="eastAsia"/>
          <w:bCs/>
          <w:sz w:val="24"/>
          <w:szCs w:val="24"/>
        </w:rPr>
        <w:t xml:space="preserve"> </w:t>
      </w:r>
      <w:r w:rsidRPr="00E64D94">
        <w:rPr>
          <w:rFonts w:ascii="ＭＳ 明朝" w:hAnsi="ＭＳ 明朝" w:hint="eastAsia"/>
          <w:bCs/>
          <w:sz w:val="24"/>
          <w:szCs w:val="24"/>
        </w:rPr>
        <w:t>防</w:t>
      </w:r>
      <w:r w:rsidR="00B37757">
        <w:rPr>
          <w:rFonts w:ascii="ＭＳ 明朝" w:hAnsi="ＭＳ 明朝" w:hint="eastAsia"/>
          <w:bCs/>
          <w:sz w:val="24"/>
          <w:szCs w:val="24"/>
        </w:rPr>
        <w:t xml:space="preserve"> </w:t>
      </w:r>
      <w:r w:rsidRPr="00E64D94">
        <w:rPr>
          <w:rFonts w:ascii="ＭＳ 明朝" w:hAnsi="ＭＳ 明朝" w:hint="eastAsia"/>
          <w:bCs/>
          <w:sz w:val="24"/>
          <w:szCs w:val="24"/>
        </w:rPr>
        <w:t>用</w:t>
      </w:r>
      <w:r w:rsidR="00B37757">
        <w:rPr>
          <w:rFonts w:ascii="ＭＳ 明朝" w:hAnsi="ＭＳ 明朝" w:hint="eastAsia"/>
          <w:bCs/>
          <w:sz w:val="24"/>
          <w:szCs w:val="24"/>
        </w:rPr>
        <w:t xml:space="preserve"> </w:t>
      </w:r>
      <w:r w:rsidRPr="00E64D94">
        <w:rPr>
          <w:rFonts w:ascii="ＭＳ 明朝" w:hAnsi="ＭＳ 明朝" w:hint="eastAsia"/>
          <w:bCs/>
          <w:sz w:val="24"/>
          <w:szCs w:val="24"/>
        </w:rPr>
        <w:t>設</w:t>
      </w:r>
      <w:r w:rsidR="00B37757">
        <w:rPr>
          <w:rFonts w:ascii="ＭＳ 明朝" w:hAnsi="ＭＳ 明朝" w:hint="eastAsia"/>
          <w:bCs/>
          <w:sz w:val="24"/>
          <w:szCs w:val="24"/>
        </w:rPr>
        <w:t xml:space="preserve"> </w:t>
      </w:r>
      <w:r w:rsidRPr="00E64D94">
        <w:rPr>
          <w:rFonts w:ascii="ＭＳ 明朝" w:hAnsi="ＭＳ 明朝" w:hint="eastAsia"/>
          <w:bCs/>
          <w:sz w:val="24"/>
          <w:szCs w:val="24"/>
        </w:rPr>
        <w:t>備</w:t>
      </w:r>
      <w:r w:rsidR="00B37757">
        <w:rPr>
          <w:rFonts w:ascii="ＭＳ 明朝" w:hAnsi="ＭＳ 明朝" w:hint="eastAsia"/>
          <w:bCs/>
          <w:sz w:val="24"/>
          <w:szCs w:val="24"/>
        </w:rPr>
        <w:t xml:space="preserve"> </w:t>
      </w:r>
      <w:r w:rsidRPr="00E64D94">
        <w:rPr>
          <w:rFonts w:ascii="ＭＳ 明朝" w:hAnsi="ＭＳ 明朝" w:hint="eastAsia"/>
          <w:bCs/>
          <w:sz w:val="24"/>
          <w:szCs w:val="24"/>
        </w:rPr>
        <w:t>等</w:t>
      </w:r>
      <w:r w:rsidR="00B37757">
        <w:rPr>
          <w:rFonts w:ascii="ＭＳ 明朝" w:hAnsi="ＭＳ 明朝" w:hint="eastAsia"/>
          <w:bCs/>
          <w:sz w:val="24"/>
          <w:szCs w:val="24"/>
        </w:rPr>
        <w:t xml:space="preserve"> </w:t>
      </w:r>
      <w:r w:rsidRPr="00E64D94">
        <w:rPr>
          <w:rFonts w:ascii="ＭＳ 明朝" w:hAnsi="ＭＳ 明朝" w:hint="eastAsia"/>
          <w:bCs/>
          <w:sz w:val="24"/>
          <w:szCs w:val="24"/>
        </w:rPr>
        <w:t>点</w:t>
      </w:r>
      <w:r w:rsidR="00B37757">
        <w:rPr>
          <w:rFonts w:ascii="ＭＳ 明朝" w:hAnsi="ＭＳ 明朝" w:hint="eastAsia"/>
          <w:bCs/>
          <w:sz w:val="24"/>
          <w:szCs w:val="24"/>
        </w:rPr>
        <w:t xml:space="preserve"> </w:t>
      </w:r>
      <w:r w:rsidRPr="00E64D94">
        <w:rPr>
          <w:rFonts w:ascii="ＭＳ 明朝" w:hAnsi="ＭＳ 明朝" w:hint="eastAsia"/>
          <w:bCs/>
          <w:sz w:val="24"/>
          <w:szCs w:val="24"/>
        </w:rPr>
        <w:t>検</w:t>
      </w:r>
      <w:r w:rsidR="00B37757">
        <w:rPr>
          <w:rFonts w:ascii="ＭＳ 明朝" w:hAnsi="ＭＳ 明朝" w:hint="eastAsia"/>
          <w:bCs/>
          <w:sz w:val="24"/>
          <w:szCs w:val="24"/>
        </w:rPr>
        <w:t xml:space="preserve"> </w:t>
      </w:r>
      <w:r w:rsidRPr="00E64D94">
        <w:rPr>
          <w:rFonts w:ascii="ＭＳ 明朝" w:hAnsi="ＭＳ 明朝" w:hint="eastAsia"/>
          <w:bCs/>
          <w:sz w:val="24"/>
          <w:szCs w:val="24"/>
        </w:rPr>
        <w:t>計</w:t>
      </w:r>
      <w:r w:rsidR="00B37757">
        <w:rPr>
          <w:rFonts w:ascii="ＭＳ 明朝" w:hAnsi="ＭＳ 明朝" w:hint="eastAsia"/>
          <w:bCs/>
          <w:sz w:val="24"/>
          <w:szCs w:val="24"/>
        </w:rPr>
        <w:t xml:space="preserve"> </w:t>
      </w:r>
      <w:r w:rsidRPr="00E64D94">
        <w:rPr>
          <w:rFonts w:ascii="ＭＳ 明朝" w:hAnsi="ＭＳ 明朝" w:hint="eastAsia"/>
          <w:bCs/>
          <w:sz w:val="24"/>
          <w:szCs w:val="24"/>
        </w:rPr>
        <w:t>画</w:t>
      </w:r>
      <w:r w:rsidR="00B37757">
        <w:rPr>
          <w:rFonts w:ascii="ＭＳ 明朝" w:hAnsi="ＭＳ 明朝" w:hint="eastAsia"/>
          <w:bCs/>
          <w:sz w:val="24"/>
          <w:szCs w:val="24"/>
        </w:rPr>
        <w:t xml:space="preserve"> </w:t>
      </w:r>
      <w:r w:rsidRPr="00E64D94">
        <w:rPr>
          <w:rFonts w:ascii="ＭＳ 明朝" w:hAnsi="ＭＳ 明朝" w:hint="eastAsia"/>
          <w:bCs/>
          <w:sz w:val="24"/>
          <w:szCs w:val="24"/>
        </w:rPr>
        <w:t>表</w:t>
      </w:r>
    </w:p>
    <w:p w14:paraId="47FA1882" w14:textId="77777777" w:rsidR="00E64D94" w:rsidRPr="00E64D94" w:rsidRDefault="00E64D94" w:rsidP="00E64D94">
      <w:pPr>
        <w:ind w:rightChars="286" w:right="649"/>
        <w:rPr>
          <w:rFonts w:ascii="ＭＳ 明朝" w:hAnsi="ＭＳ 明朝"/>
          <w:bCs/>
          <w:sz w:val="24"/>
          <w:szCs w:val="24"/>
        </w:rPr>
      </w:pPr>
    </w:p>
    <w:p w14:paraId="608AFCA8" w14:textId="1B10AAF8" w:rsidR="00E64D94"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t>１　防火対象物定期点検（消防法第８条の２の２）</w:t>
      </w:r>
    </w:p>
    <w:p w14:paraId="4F0B932B" w14:textId="329CE485" w:rsid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 xml:space="preserve">点検業者名：　</w:t>
      </w:r>
      <w:r w:rsidR="00E64D94" w:rsidRPr="00E64D94">
        <w:rPr>
          <w:rFonts w:ascii="ＭＳ 明朝" w:hAnsi="ＭＳ 明朝" w:hint="eastAsia"/>
          <w:bCs/>
          <w:sz w:val="24"/>
          <w:szCs w:val="24"/>
          <w:u w:val="single"/>
        </w:rPr>
        <w:t xml:space="preserve">　　　　　　　　　　　　　　</w:t>
      </w:r>
      <w:r>
        <w:rPr>
          <w:rFonts w:ascii="ＭＳ 明朝" w:hAnsi="ＭＳ 明朝" w:hint="eastAsia"/>
          <w:bCs/>
          <w:sz w:val="24"/>
          <w:szCs w:val="24"/>
          <w:u w:val="single"/>
        </w:rPr>
        <w:t xml:space="preserve">　　</w:t>
      </w:r>
      <w:r w:rsidR="00E64D94" w:rsidRPr="00E64D94">
        <w:rPr>
          <w:rFonts w:ascii="ＭＳ 明朝" w:hAnsi="ＭＳ 明朝" w:hint="eastAsia"/>
          <w:bCs/>
          <w:sz w:val="24"/>
          <w:szCs w:val="24"/>
          <w:u w:val="single"/>
        </w:rPr>
        <w:t xml:space="preserve">　</w:t>
      </w:r>
    </w:p>
    <w:p w14:paraId="0A19C62B" w14:textId="7AFB4D56" w:rsidR="00E64D94" w:rsidRP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点検実施日：　　　　　　　月　　　日</w:t>
      </w:r>
    </w:p>
    <w:p w14:paraId="19D42887" w14:textId="77777777" w:rsidR="00E64D94" w:rsidRPr="00E64D94" w:rsidRDefault="00E64D94" w:rsidP="00E64D94">
      <w:pPr>
        <w:ind w:rightChars="286" w:right="649"/>
        <w:rPr>
          <w:rFonts w:ascii="ＭＳ 明朝" w:hAnsi="ＭＳ 明朝"/>
          <w:bCs/>
          <w:sz w:val="24"/>
          <w:szCs w:val="24"/>
        </w:rPr>
      </w:pPr>
    </w:p>
    <w:p w14:paraId="7B2392C3" w14:textId="77777777" w:rsidR="00E64D94" w:rsidRPr="00E64D94" w:rsidRDefault="00E64D94" w:rsidP="00E64D94">
      <w:pPr>
        <w:ind w:rightChars="286" w:right="649"/>
        <w:rPr>
          <w:rFonts w:ascii="ＭＳ 明朝" w:hAnsi="ＭＳ 明朝"/>
          <w:bCs/>
          <w:sz w:val="24"/>
          <w:szCs w:val="24"/>
        </w:rPr>
      </w:pPr>
    </w:p>
    <w:p w14:paraId="1EC24D3C" w14:textId="364608B8" w:rsidR="00E64D94" w:rsidRDefault="00E64D94" w:rsidP="00E64D94">
      <w:pPr>
        <w:ind w:rightChars="286" w:right="649"/>
        <w:rPr>
          <w:rFonts w:ascii="ＭＳ 明朝" w:hAnsi="ＭＳ 明朝"/>
          <w:bCs/>
          <w:sz w:val="24"/>
          <w:szCs w:val="24"/>
        </w:rPr>
      </w:pPr>
      <w:r w:rsidRPr="00E64D94">
        <w:rPr>
          <w:rFonts w:ascii="ＭＳ 明朝" w:hAnsi="ＭＳ 明朝" w:hint="eastAsia"/>
          <w:bCs/>
          <w:sz w:val="24"/>
          <w:szCs w:val="24"/>
        </w:rPr>
        <w:t>２　消防用設備等定期点検（消防法第17条の３の３）</w:t>
      </w:r>
    </w:p>
    <w:p w14:paraId="6F5974DA" w14:textId="2065D8B9" w:rsidR="00E64D94" w:rsidRPr="00E64D94" w:rsidRDefault="00B37757" w:rsidP="00E64D94">
      <w:pPr>
        <w:ind w:rightChars="286" w:right="649"/>
        <w:rPr>
          <w:rFonts w:ascii="ＭＳ 明朝" w:hAnsi="ＭＳ 明朝"/>
          <w:bCs/>
          <w:sz w:val="24"/>
          <w:szCs w:val="24"/>
        </w:rPr>
      </w:pPr>
      <w:r>
        <w:rPr>
          <w:rFonts w:ascii="ＭＳ 明朝" w:hAnsi="ＭＳ 明朝" w:hint="eastAsia"/>
          <w:bCs/>
          <w:sz w:val="24"/>
          <w:szCs w:val="24"/>
        </w:rPr>
        <w:t xml:space="preserve">　　</w:t>
      </w:r>
      <w:r w:rsidR="00E64D94" w:rsidRPr="00E64D94">
        <w:rPr>
          <w:rFonts w:ascii="ＭＳ 明朝" w:hAnsi="ＭＳ 明朝" w:hint="eastAsia"/>
          <w:bCs/>
          <w:sz w:val="24"/>
          <w:szCs w:val="24"/>
        </w:rPr>
        <w:t xml:space="preserve">点検業者名：　</w:t>
      </w:r>
      <w:r w:rsidR="00E64D94" w:rsidRPr="00E64D94">
        <w:rPr>
          <w:rFonts w:ascii="ＭＳ 明朝" w:hAnsi="ＭＳ 明朝" w:hint="eastAsia"/>
          <w:bCs/>
          <w:sz w:val="24"/>
          <w:szCs w:val="24"/>
          <w:u w:val="single"/>
        </w:rPr>
        <w:t xml:space="preserve">　　　　　　　　　　　　　　　</w:t>
      </w:r>
      <w:r>
        <w:rPr>
          <w:rFonts w:ascii="ＭＳ 明朝" w:hAnsi="ＭＳ 明朝" w:hint="eastAsia"/>
          <w:bCs/>
          <w:sz w:val="24"/>
          <w:szCs w:val="24"/>
          <w:u w:val="single"/>
        </w:rPr>
        <w:t xml:space="preserve">　　</w:t>
      </w:r>
    </w:p>
    <w:tbl>
      <w:tblPr>
        <w:tblStyle w:val="aa"/>
        <w:tblW w:w="0" w:type="auto"/>
        <w:tblLook w:val="04A0" w:firstRow="1" w:lastRow="0" w:firstColumn="1" w:lastColumn="0" w:noHBand="0" w:noVBand="1"/>
      </w:tblPr>
      <w:tblGrid>
        <w:gridCol w:w="498"/>
        <w:gridCol w:w="2646"/>
        <w:gridCol w:w="1536"/>
        <w:gridCol w:w="1536"/>
        <w:gridCol w:w="1536"/>
        <w:gridCol w:w="1536"/>
      </w:tblGrid>
      <w:tr w:rsidR="00E64D94" w14:paraId="234CCC72" w14:textId="77777777" w:rsidTr="00B37757">
        <w:tc>
          <w:tcPr>
            <w:tcW w:w="3144" w:type="dxa"/>
            <w:gridSpan w:val="2"/>
            <w:vMerge w:val="restart"/>
            <w:vAlign w:val="center"/>
          </w:tcPr>
          <w:p w14:paraId="5AEC7BD0" w14:textId="70831A12" w:rsidR="00E64D94" w:rsidRDefault="00E64D94" w:rsidP="00E64D94">
            <w:pPr>
              <w:jc w:val="center"/>
              <w:rPr>
                <w:rFonts w:ascii="ＭＳ 明朝" w:hAnsi="ＭＳ 明朝"/>
                <w:sz w:val="24"/>
                <w:szCs w:val="24"/>
              </w:rPr>
            </w:pPr>
            <w:r>
              <w:rPr>
                <w:rFonts w:ascii="ＭＳ 明朝" w:hAnsi="ＭＳ 明朝" w:hint="eastAsia"/>
                <w:sz w:val="24"/>
                <w:szCs w:val="24"/>
              </w:rPr>
              <w:t>消防用設備等の種類</w:t>
            </w:r>
          </w:p>
        </w:tc>
        <w:tc>
          <w:tcPr>
            <w:tcW w:w="4608" w:type="dxa"/>
            <w:gridSpan w:val="3"/>
            <w:vAlign w:val="center"/>
          </w:tcPr>
          <w:p w14:paraId="28FD3DCF" w14:textId="5487FA0E" w:rsidR="00E64D94" w:rsidRDefault="00E64D94" w:rsidP="00E64D94">
            <w:pPr>
              <w:ind w:rightChars="-8" w:right="-18"/>
              <w:jc w:val="center"/>
              <w:rPr>
                <w:rFonts w:ascii="ＭＳ 明朝" w:hAnsi="ＭＳ 明朝"/>
                <w:sz w:val="24"/>
                <w:szCs w:val="24"/>
              </w:rPr>
            </w:pPr>
            <w:r>
              <w:rPr>
                <w:rFonts w:ascii="ＭＳ 明朝" w:hAnsi="ＭＳ 明朝" w:hint="eastAsia"/>
                <w:sz w:val="24"/>
                <w:szCs w:val="24"/>
              </w:rPr>
              <w:t>点　　検　　計　　画</w:t>
            </w:r>
          </w:p>
        </w:tc>
        <w:tc>
          <w:tcPr>
            <w:tcW w:w="1536" w:type="dxa"/>
            <w:vMerge w:val="restart"/>
            <w:vAlign w:val="center"/>
          </w:tcPr>
          <w:p w14:paraId="1638FCF4" w14:textId="007945CB" w:rsidR="00E64D94" w:rsidRPr="00E64D94" w:rsidRDefault="00E64D94" w:rsidP="00E64D94">
            <w:pPr>
              <w:ind w:rightChars="-14" w:right="-32"/>
              <w:jc w:val="center"/>
              <w:rPr>
                <w:rFonts w:ascii="ＭＳ 明朝" w:hAnsi="ＭＳ 明朝"/>
                <w:sz w:val="24"/>
                <w:szCs w:val="24"/>
              </w:rPr>
            </w:pPr>
            <w:r>
              <w:rPr>
                <w:rFonts w:ascii="ＭＳ 明朝" w:hAnsi="ＭＳ 明朝" w:hint="eastAsia"/>
                <w:sz w:val="24"/>
                <w:szCs w:val="24"/>
              </w:rPr>
              <w:t>備　考</w:t>
            </w:r>
          </w:p>
        </w:tc>
      </w:tr>
      <w:tr w:rsidR="00E64D94" w14:paraId="72794881" w14:textId="77777777" w:rsidTr="00B37757">
        <w:tc>
          <w:tcPr>
            <w:tcW w:w="3144" w:type="dxa"/>
            <w:gridSpan w:val="2"/>
            <w:vMerge/>
          </w:tcPr>
          <w:p w14:paraId="03B1D5CA" w14:textId="77777777" w:rsidR="00E64D94" w:rsidRDefault="00E64D94" w:rsidP="00660310">
            <w:pPr>
              <w:ind w:rightChars="286" w:right="649"/>
              <w:rPr>
                <w:rFonts w:ascii="ＭＳ 明朝" w:hAnsi="ＭＳ 明朝"/>
                <w:sz w:val="24"/>
                <w:szCs w:val="24"/>
              </w:rPr>
            </w:pPr>
          </w:p>
        </w:tc>
        <w:tc>
          <w:tcPr>
            <w:tcW w:w="1536" w:type="dxa"/>
            <w:vAlign w:val="center"/>
          </w:tcPr>
          <w:p w14:paraId="58636240" w14:textId="7E89C294" w:rsidR="00E64D94" w:rsidRDefault="00E64D94" w:rsidP="00E64D94">
            <w:pPr>
              <w:jc w:val="center"/>
              <w:rPr>
                <w:rFonts w:ascii="ＭＳ 明朝" w:hAnsi="ＭＳ 明朝"/>
                <w:sz w:val="24"/>
                <w:szCs w:val="24"/>
              </w:rPr>
            </w:pPr>
            <w:r>
              <w:rPr>
                <w:rFonts w:ascii="ＭＳ 明朝" w:hAnsi="ＭＳ 明朝" w:hint="eastAsia"/>
                <w:sz w:val="24"/>
                <w:szCs w:val="24"/>
              </w:rPr>
              <w:t>機　器</w:t>
            </w:r>
          </w:p>
        </w:tc>
        <w:tc>
          <w:tcPr>
            <w:tcW w:w="1536" w:type="dxa"/>
            <w:vAlign w:val="center"/>
          </w:tcPr>
          <w:p w14:paraId="77BD101B" w14:textId="05FA9949" w:rsidR="00E64D94" w:rsidRDefault="00E64D94" w:rsidP="00E64D94">
            <w:pPr>
              <w:ind w:rightChars="-2" w:right="-5"/>
              <w:jc w:val="center"/>
              <w:rPr>
                <w:rFonts w:ascii="ＭＳ 明朝" w:hAnsi="ＭＳ 明朝"/>
                <w:sz w:val="24"/>
                <w:szCs w:val="24"/>
              </w:rPr>
            </w:pPr>
            <w:r>
              <w:rPr>
                <w:rFonts w:ascii="ＭＳ 明朝" w:hAnsi="ＭＳ 明朝" w:hint="eastAsia"/>
                <w:sz w:val="24"/>
                <w:szCs w:val="24"/>
              </w:rPr>
              <w:t>機　器</w:t>
            </w:r>
          </w:p>
        </w:tc>
        <w:tc>
          <w:tcPr>
            <w:tcW w:w="1536" w:type="dxa"/>
            <w:vAlign w:val="center"/>
          </w:tcPr>
          <w:p w14:paraId="2B1FDA5D" w14:textId="79D7402F" w:rsidR="00E64D94" w:rsidRDefault="00E64D94" w:rsidP="00E64D94">
            <w:pPr>
              <w:ind w:rightChars="-8" w:right="-18"/>
              <w:jc w:val="center"/>
              <w:rPr>
                <w:rFonts w:ascii="ＭＳ 明朝" w:hAnsi="ＭＳ 明朝"/>
                <w:sz w:val="24"/>
                <w:szCs w:val="24"/>
              </w:rPr>
            </w:pPr>
            <w:r>
              <w:rPr>
                <w:rFonts w:ascii="ＭＳ 明朝" w:hAnsi="ＭＳ 明朝" w:hint="eastAsia"/>
                <w:sz w:val="24"/>
                <w:szCs w:val="24"/>
              </w:rPr>
              <w:t>総　合</w:t>
            </w:r>
          </w:p>
        </w:tc>
        <w:tc>
          <w:tcPr>
            <w:tcW w:w="1536" w:type="dxa"/>
            <w:vMerge/>
          </w:tcPr>
          <w:p w14:paraId="0008F3B0" w14:textId="77777777" w:rsidR="00E64D94" w:rsidRDefault="00E64D94" w:rsidP="00660310">
            <w:pPr>
              <w:ind w:rightChars="286" w:right="649"/>
              <w:rPr>
                <w:rFonts w:ascii="ＭＳ 明朝" w:hAnsi="ＭＳ 明朝"/>
                <w:sz w:val="24"/>
                <w:szCs w:val="24"/>
              </w:rPr>
            </w:pPr>
          </w:p>
        </w:tc>
      </w:tr>
      <w:tr w:rsidR="00E64D94" w14:paraId="0D48711A" w14:textId="77777777" w:rsidTr="00B37757">
        <w:trPr>
          <w:trHeight w:val="645"/>
        </w:trPr>
        <w:tc>
          <w:tcPr>
            <w:tcW w:w="498" w:type="dxa"/>
            <w:vMerge w:val="restart"/>
            <w:vAlign w:val="center"/>
          </w:tcPr>
          <w:p w14:paraId="31DF6517" w14:textId="20018060" w:rsidR="00E64D94" w:rsidRDefault="00E64D94" w:rsidP="00E64D94">
            <w:pPr>
              <w:ind w:rightChars="11" w:right="25"/>
              <w:jc w:val="center"/>
              <w:rPr>
                <w:rFonts w:ascii="ＭＳ 明朝" w:hAnsi="ＭＳ 明朝"/>
                <w:sz w:val="24"/>
                <w:szCs w:val="24"/>
              </w:rPr>
            </w:pPr>
            <w:r>
              <w:rPr>
                <w:rFonts w:ascii="ＭＳ 明朝" w:hAnsi="ＭＳ 明朝" w:hint="eastAsia"/>
                <w:sz w:val="24"/>
                <w:szCs w:val="24"/>
              </w:rPr>
              <w:t>消火設備</w:t>
            </w:r>
          </w:p>
        </w:tc>
        <w:tc>
          <w:tcPr>
            <w:tcW w:w="2646" w:type="dxa"/>
          </w:tcPr>
          <w:p w14:paraId="6235FDF1" w14:textId="77777777" w:rsidR="00E64D94" w:rsidRDefault="00E64D94" w:rsidP="00660310">
            <w:pPr>
              <w:ind w:rightChars="286" w:right="649"/>
              <w:rPr>
                <w:rFonts w:ascii="ＭＳ 明朝" w:hAnsi="ＭＳ 明朝"/>
                <w:sz w:val="24"/>
                <w:szCs w:val="24"/>
              </w:rPr>
            </w:pPr>
          </w:p>
        </w:tc>
        <w:tc>
          <w:tcPr>
            <w:tcW w:w="1536" w:type="dxa"/>
            <w:vAlign w:val="center"/>
          </w:tcPr>
          <w:p w14:paraId="4C5BF78B" w14:textId="68CA4035" w:rsidR="00E64D94" w:rsidRDefault="00E64D94"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7F346609" w14:textId="592D7284" w:rsidR="00E64D94" w:rsidRDefault="00B37757"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83B5F9B" w14:textId="0A6118E9" w:rsidR="00E64D94" w:rsidRDefault="00B37757" w:rsidP="00E64D94">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38CF8C5C" w14:textId="77777777" w:rsidR="00E64D94" w:rsidRDefault="00E64D94" w:rsidP="00E64D94">
            <w:pPr>
              <w:jc w:val="right"/>
              <w:rPr>
                <w:rFonts w:ascii="ＭＳ 明朝" w:hAnsi="ＭＳ 明朝"/>
                <w:sz w:val="24"/>
                <w:szCs w:val="24"/>
              </w:rPr>
            </w:pPr>
          </w:p>
        </w:tc>
      </w:tr>
      <w:tr w:rsidR="00B37757" w14:paraId="4215A070" w14:textId="77777777" w:rsidTr="00B37757">
        <w:trPr>
          <w:trHeight w:val="645"/>
        </w:trPr>
        <w:tc>
          <w:tcPr>
            <w:tcW w:w="498" w:type="dxa"/>
            <w:vMerge/>
            <w:textDirection w:val="tbRlV"/>
          </w:tcPr>
          <w:p w14:paraId="2F27B775" w14:textId="77777777" w:rsidR="00B37757" w:rsidRDefault="00B37757" w:rsidP="00B37757">
            <w:pPr>
              <w:ind w:left="113" w:rightChars="286" w:right="649"/>
              <w:rPr>
                <w:rFonts w:ascii="ＭＳ 明朝" w:hAnsi="ＭＳ 明朝"/>
                <w:sz w:val="24"/>
                <w:szCs w:val="24"/>
              </w:rPr>
            </w:pPr>
          </w:p>
        </w:tc>
        <w:tc>
          <w:tcPr>
            <w:tcW w:w="2646" w:type="dxa"/>
          </w:tcPr>
          <w:p w14:paraId="21B5C225" w14:textId="77777777" w:rsidR="00B37757" w:rsidRDefault="00B37757" w:rsidP="00B37757">
            <w:pPr>
              <w:ind w:rightChars="286" w:right="649"/>
              <w:rPr>
                <w:rFonts w:ascii="ＭＳ 明朝" w:hAnsi="ＭＳ 明朝"/>
                <w:sz w:val="24"/>
                <w:szCs w:val="24"/>
              </w:rPr>
            </w:pPr>
          </w:p>
        </w:tc>
        <w:tc>
          <w:tcPr>
            <w:tcW w:w="1536" w:type="dxa"/>
            <w:vAlign w:val="center"/>
          </w:tcPr>
          <w:p w14:paraId="54E5D996" w14:textId="04BB2F25"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0D928A9" w14:textId="1C0C403D"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75F994B6" w14:textId="1D091491"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02CB089A" w14:textId="77777777" w:rsidR="00B37757" w:rsidRDefault="00B37757" w:rsidP="00B37757">
            <w:pPr>
              <w:jc w:val="right"/>
              <w:rPr>
                <w:rFonts w:ascii="ＭＳ 明朝" w:hAnsi="ＭＳ 明朝"/>
                <w:sz w:val="24"/>
                <w:szCs w:val="24"/>
              </w:rPr>
            </w:pPr>
          </w:p>
        </w:tc>
      </w:tr>
      <w:tr w:rsidR="00E64D94" w14:paraId="273D08EC" w14:textId="77777777" w:rsidTr="00B37757">
        <w:trPr>
          <w:trHeight w:val="645"/>
        </w:trPr>
        <w:tc>
          <w:tcPr>
            <w:tcW w:w="498" w:type="dxa"/>
            <w:vMerge/>
            <w:textDirection w:val="tbRlV"/>
          </w:tcPr>
          <w:p w14:paraId="52B8ADC6" w14:textId="77777777" w:rsidR="00E64D94" w:rsidRDefault="00E64D94" w:rsidP="00E64D94">
            <w:pPr>
              <w:ind w:left="113" w:rightChars="286" w:right="649"/>
              <w:rPr>
                <w:rFonts w:ascii="ＭＳ 明朝" w:hAnsi="ＭＳ 明朝"/>
                <w:sz w:val="24"/>
                <w:szCs w:val="24"/>
              </w:rPr>
            </w:pPr>
          </w:p>
        </w:tc>
        <w:tc>
          <w:tcPr>
            <w:tcW w:w="2646" w:type="dxa"/>
          </w:tcPr>
          <w:p w14:paraId="11EF618B" w14:textId="77777777" w:rsidR="00E64D94" w:rsidRDefault="00E64D94" w:rsidP="00660310">
            <w:pPr>
              <w:ind w:rightChars="286" w:right="649"/>
              <w:rPr>
                <w:rFonts w:ascii="ＭＳ 明朝" w:hAnsi="ＭＳ 明朝"/>
                <w:sz w:val="24"/>
                <w:szCs w:val="24"/>
              </w:rPr>
            </w:pPr>
          </w:p>
        </w:tc>
        <w:tc>
          <w:tcPr>
            <w:tcW w:w="1536" w:type="dxa"/>
            <w:vAlign w:val="center"/>
          </w:tcPr>
          <w:p w14:paraId="277DD874" w14:textId="77777777" w:rsidR="00E64D94" w:rsidRDefault="00E64D94" w:rsidP="00E64D94">
            <w:pPr>
              <w:jc w:val="right"/>
              <w:rPr>
                <w:rFonts w:ascii="ＭＳ 明朝" w:hAnsi="ＭＳ 明朝"/>
                <w:sz w:val="24"/>
                <w:szCs w:val="24"/>
              </w:rPr>
            </w:pPr>
          </w:p>
        </w:tc>
        <w:tc>
          <w:tcPr>
            <w:tcW w:w="1536" w:type="dxa"/>
            <w:vAlign w:val="center"/>
          </w:tcPr>
          <w:p w14:paraId="21E5B482" w14:textId="77777777" w:rsidR="00E64D94" w:rsidRDefault="00E64D94" w:rsidP="00E64D94">
            <w:pPr>
              <w:jc w:val="right"/>
              <w:rPr>
                <w:rFonts w:ascii="ＭＳ 明朝" w:hAnsi="ＭＳ 明朝"/>
                <w:sz w:val="24"/>
                <w:szCs w:val="24"/>
              </w:rPr>
            </w:pPr>
          </w:p>
        </w:tc>
        <w:tc>
          <w:tcPr>
            <w:tcW w:w="1536" w:type="dxa"/>
            <w:vAlign w:val="center"/>
          </w:tcPr>
          <w:p w14:paraId="044A94F4" w14:textId="77777777" w:rsidR="00E64D94" w:rsidRDefault="00E64D94" w:rsidP="00E64D94">
            <w:pPr>
              <w:jc w:val="right"/>
              <w:rPr>
                <w:rFonts w:ascii="ＭＳ 明朝" w:hAnsi="ＭＳ 明朝"/>
                <w:sz w:val="24"/>
                <w:szCs w:val="24"/>
              </w:rPr>
            </w:pPr>
          </w:p>
        </w:tc>
        <w:tc>
          <w:tcPr>
            <w:tcW w:w="1536" w:type="dxa"/>
            <w:vAlign w:val="center"/>
          </w:tcPr>
          <w:p w14:paraId="3C41112F" w14:textId="77777777" w:rsidR="00E64D94" w:rsidRDefault="00E64D94" w:rsidP="00E64D94">
            <w:pPr>
              <w:jc w:val="right"/>
              <w:rPr>
                <w:rFonts w:ascii="ＭＳ 明朝" w:hAnsi="ＭＳ 明朝"/>
                <w:sz w:val="24"/>
                <w:szCs w:val="24"/>
              </w:rPr>
            </w:pPr>
          </w:p>
        </w:tc>
      </w:tr>
      <w:tr w:rsidR="00B37757" w14:paraId="35C5C09D" w14:textId="77777777" w:rsidTr="00B37757">
        <w:trPr>
          <w:trHeight w:val="645"/>
        </w:trPr>
        <w:tc>
          <w:tcPr>
            <w:tcW w:w="498" w:type="dxa"/>
            <w:vMerge w:val="restart"/>
          </w:tcPr>
          <w:p w14:paraId="6B8C1F32" w14:textId="15F2BE26" w:rsidR="00B37757" w:rsidRDefault="00B37757" w:rsidP="00B37757">
            <w:pPr>
              <w:ind w:rightChars="11" w:right="25"/>
              <w:rPr>
                <w:rFonts w:ascii="ＭＳ 明朝" w:hAnsi="ＭＳ 明朝"/>
                <w:sz w:val="24"/>
                <w:szCs w:val="24"/>
              </w:rPr>
            </w:pPr>
            <w:r>
              <w:rPr>
                <w:rFonts w:ascii="ＭＳ 明朝" w:hAnsi="ＭＳ 明朝" w:hint="eastAsia"/>
                <w:sz w:val="24"/>
                <w:szCs w:val="24"/>
              </w:rPr>
              <w:t>警報設備</w:t>
            </w:r>
          </w:p>
        </w:tc>
        <w:tc>
          <w:tcPr>
            <w:tcW w:w="2646" w:type="dxa"/>
          </w:tcPr>
          <w:p w14:paraId="7995BCB8" w14:textId="77777777" w:rsidR="00B37757" w:rsidRDefault="00B37757" w:rsidP="00B37757">
            <w:pPr>
              <w:ind w:rightChars="286" w:right="649"/>
              <w:rPr>
                <w:rFonts w:ascii="ＭＳ 明朝" w:hAnsi="ＭＳ 明朝"/>
                <w:sz w:val="24"/>
                <w:szCs w:val="24"/>
              </w:rPr>
            </w:pPr>
          </w:p>
        </w:tc>
        <w:tc>
          <w:tcPr>
            <w:tcW w:w="1536" w:type="dxa"/>
            <w:vAlign w:val="center"/>
          </w:tcPr>
          <w:p w14:paraId="0075CCEB" w14:textId="49B33C6F"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42430067" w14:textId="7C224636"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F734FA1" w14:textId="49EC884B"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25C29B1F" w14:textId="77777777" w:rsidR="00B37757" w:rsidRDefault="00B37757" w:rsidP="00B37757">
            <w:pPr>
              <w:jc w:val="right"/>
              <w:rPr>
                <w:rFonts w:ascii="ＭＳ 明朝" w:hAnsi="ＭＳ 明朝"/>
                <w:sz w:val="24"/>
                <w:szCs w:val="24"/>
              </w:rPr>
            </w:pPr>
          </w:p>
        </w:tc>
      </w:tr>
      <w:tr w:rsidR="00B37757" w14:paraId="445F5CC0" w14:textId="77777777" w:rsidTr="00B37757">
        <w:trPr>
          <w:trHeight w:val="645"/>
        </w:trPr>
        <w:tc>
          <w:tcPr>
            <w:tcW w:w="498" w:type="dxa"/>
            <w:vMerge/>
          </w:tcPr>
          <w:p w14:paraId="7E7B2464" w14:textId="77777777" w:rsidR="00B37757" w:rsidRDefault="00B37757" w:rsidP="00B37757">
            <w:pPr>
              <w:ind w:rightChars="286" w:right="649"/>
              <w:rPr>
                <w:rFonts w:ascii="ＭＳ 明朝" w:hAnsi="ＭＳ 明朝"/>
                <w:sz w:val="24"/>
                <w:szCs w:val="24"/>
              </w:rPr>
            </w:pPr>
          </w:p>
        </w:tc>
        <w:tc>
          <w:tcPr>
            <w:tcW w:w="2646" w:type="dxa"/>
          </w:tcPr>
          <w:p w14:paraId="55301CF8" w14:textId="77777777" w:rsidR="00B37757" w:rsidRDefault="00B37757" w:rsidP="00B37757">
            <w:pPr>
              <w:ind w:rightChars="286" w:right="649"/>
              <w:rPr>
                <w:rFonts w:ascii="ＭＳ 明朝" w:hAnsi="ＭＳ 明朝"/>
                <w:sz w:val="24"/>
                <w:szCs w:val="24"/>
              </w:rPr>
            </w:pPr>
          </w:p>
        </w:tc>
        <w:tc>
          <w:tcPr>
            <w:tcW w:w="1536" w:type="dxa"/>
            <w:vAlign w:val="center"/>
          </w:tcPr>
          <w:p w14:paraId="31D42DB0" w14:textId="1B84B055"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33E97960" w14:textId="4C6D7EDA"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EE239CF" w14:textId="1FA84019"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67D07D2F" w14:textId="77777777" w:rsidR="00B37757" w:rsidRDefault="00B37757" w:rsidP="00B37757">
            <w:pPr>
              <w:jc w:val="right"/>
              <w:rPr>
                <w:rFonts w:ascii="ＭＳ 明朝" w:hAnsi="ＭＳ 明朝"/>
                <w:sz w:val="24"/>
                <w:szCs w:val="24"/>
              </w:rPr>
            </w:pPr>
          </w:p>
        </w:tc>
      </w:tr>
      <w:tr w:rsidR="00E64D94" w14:paraId="62D9B965" w14:textId="77777777" w:rsidTr="00B37757">
        <w:trPr>
          <w:trHeight w:val="645"/>
        </w:trPr>
        <w:tc>
          <w:tcPr>
            <w:tcW w:w="498" w:type="dxa"/>
            <w:vMerge/>
          </w:tcPr>
          <w:p w14:paraId="7068E0B3" w14:textId="77777777" w:rsidR="00E64D94" w:rsidRDefault="00E64D94" w:rsidP="00E64D94">
            <w:pPr>
              <w:ind w:rightChars="286" w:right="649"/>
              <w:rPr>
                <w:rFonts w:ascii="ＭＳ 明朝" w:hAnsi="ＭＳ 明朝"/>
                <w:sz w:val="24"/>
                <w:szCs w:val="24"/>
              </w:rPr>
            </w:pPr>
          </w:p>
        </w:tc>
        <w:tc>
          <w:tcPr>
            <w:tcW w:w="2646" w:type="dxa"/>
          </w:tcPr>
          <w:p w14:paraId="0281273F" w14:textId="77777777" w:rsidR="00E64D94" w:rsidRDefault="00E64D94" w:rsidP="00660310">
            <w:pPr>
              <w:ind w:rightChars="286" w:right="649"/>
              <w:rPr>
                <w:rFonts w:ascii="ＭＳ 明朝" w:hAnsi="ＭＳ 明朝"/>
                <w:sz w:val="24"/>
                <w:szCs w:val="24"/>
              </w:rPr>
            </w:pPr>
          </w:p>
        </w:tc>
        <w:tc>
          <w:tcPr>
            <w:tcW w:w="1536" w:type="dxa"/>
            <w:vAlign w:val="center"/>
          </w:tcPr>
          <w:p w14:paraId="2FCB44E0" w14:textId="77777777" w:rsidR="00E64D94" w:rsidRDefault="00E64D94" w:rsidP="00E64D94">
            <w:pPr>
              <w:jc w:val="right"/>
              <w:rPr>
                <w:rFonts w:ascii="ＭＳ 明朝" w:hAnsi="ＭＳ 明朝"/>
                <w:sz w:val="24"/>
                <w:szCs w:val="24"/>
              </w:rPr>
            </w:pPr>
          </w:p>
        </w:tc>
        <w:tc>
          <w:tcPr>
            <w:tcW w:w="1536" w:type="dxa"/>
            <w:vAlign w:val="center"/>
          </w:tcPr>
          <w:p w14:paraId="241E0691" w14:textId="77777777" w:rsidR="00E64D94" w:rsidRDefault="00E64D94" w:rsidP="00E64D94">
            <w:pPr>
              <w:jc w:val="right"/>
              <w:rPr>
                <w:rFonts w:ascii="ＭＳ 明朝" w:hAnsi="ＭＳ 明朝"/>
                <w:sz w:val="24"/>
                <w:szCs w:val="24"/>
              </w:rPr>
            </w:pPr>
          </w:p>
        </w:tc>
        <w:tc>
          <w:tcPr>
            <w:tcW w:w="1536" w:type="dxa"/>
            <w:vAlign w:val="center"/>
          </w:tcPr>
          <w:p w14:paraId="2EEEB434" w14:textId="77777777" w:rsidR="00E64D94" w:rsidRDefault="00E64D94" w:rsidP="00E64D94">
            <w:pPr>
              <w:jc w:val="right"/>
              <w:rPr>
                <w:rFonts w:ascii="ＭＳ 明朝" w:hAnsi="ＭＳ 明朝"/>
                <w:sz w:val="24"/>
                <w:szCs w:val="24"/>
              </w:rPr>
            </w:pPr>
          </w:p>
        </w:tc>
        <w:tc>
          <w:tcPr>
            <w:tcW w:w="1536" w:type="dxa"/>
            <w:vAlign w:val="center"/>
          </w:tcPr>
          <w:p w14:paraId="16840C54" w14:textId="77777777" w:rsidR="00E64D94" w:rsidRDefault="00E64D94" w:rsidP="00E64D94">
            <w:pPr>
              <w:jc w:val="right"/>
              <w:rPr>
                <w:rFonts w:ascii="ＭＳ 明朝" w:hAnsi="ＭＳ 明朝"/>
                <w:sz w:val="24"/>
                <w:szCs w:val="24"/>
              </w:rPr>
            </w:pPr>
          </w:p>
        </w:tc>
      </w:tr>
      <w:tr w:rsidR="00B37757" w14:paraId="6C87A480" w14:textId="77777777" w:rsidTr="00B37757">
        <w:trPr>
          <w:trHeight w:val="645"/>
        </w:trPr>
        <w:tc>
          <w:tcPr>
            <w:tcW w:w="498" w:type="dxa"/>
            <w:vMerge w:val="restart"/>
          </w:tcPr>
          <w:p w14:paraId="423D1F81" w14:textId="1C75716D" w:rsidR="00B37757" w:rsidRDefault="00B37757" w:rsidP="00B37757">
            <w:pPr>
              <w:ind w:rightChars="11" w:right="25"/>
              <w:rPr>
                <w:rFonts w:ascii="ＭＳ 明朝" w:hAnsi="ＭＳ 明朝"/>
                <w:sz w:val="24"/>
                <w:szCs w:val="24"/>
              </w:rPr>
            </w:pPr>
            <w:r>
              <w:rPr>
                <w:rFonts w:ascii="ＭＳ 明朝" w:hAnsi="ＭＳ 明朝" w:hint="eastAsia"/>
                <w:sz w:val="24"/>
                <w:szCs w:val="24"/>
              </w:rPr>
              <w:t>通報設備</w:t>
            </w:r>
          </w:p>
        </w:tc>
        <w:tc>
          <w:tcPr>
            <w:tcW w:w="2646" w:type="dxa"/>
          </w:tcPr>
          <w:p w14:paraId="3DEE6351" w14:textId="77777777" w:rsidR="00B37757" w:rsidRDefault="00B37757" w:rsidP="00B37757">
            <w:pPr>
              <w:ind w:rightChars="286" w:right="649"/>
              <w:rPr>
                <w:rFonts w:ascii="ＭＳ 明朝" w:hAnsi="ＭＳ 明朝"/>
                <w:sz w:val="24"/>
                <w:szCs w:val="24"/>
              </w:rPr>
            </w:pPr>
          </w:p>
        </w:tc>
        <w:tc>
          <w:tcPr>
            <w:tcW w:w="1536" w:type="dxa"/>
            <w:vAlign w:val="center"/>
          </w:tcPr>
          <w:p w14:paraId="7D64F0E4" w14:textId="420FDFFF"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247A4C32" w14:textId="76111592"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02C9ED43" w14:textId="08757D60"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79FE7AD" w14:textId="77777777" w:rsidR="00B37757" w:rsidRDefault="00B37757" w:rsidP="00B37757">
            <w:pPr>
              <w:jc w:val="right"/>
              <w:rPr>
                <w:rFonts w:ascii="ＭＳ 明朝" w:hAnsi="ＭＳ 明朝"/>
                <w:sz w:val="24"/>
                <w:szCs w:val="24"/>
              </w:rPr>
            </w:pPr>
          </w:p>
        </w:tc>
      </w:tr>
      <w:tr w:rsidR="00B37757" w14:paraId="747A165C" w14:textId="77777777" w:rsidTr="00B37757">
        <w:trPr>
          <w:trHeight w:val="645"/>
        </w:trPr>
        <w:tc>
          <w:tcPr>
            <w:tcW w:w="498" w:type="dxa"/>
            <w:vMerge/>
          </w:tcPr>
          <w:p w14:paraId="732B2118" w14:textId="77777777" w:rsidR="00B37757" w:rsidRDefault="00B37757" w:rsidP="00B37757">
            <w:pPr>
              <w:ind w:rightChars="286" w:right="649"/>
              <w:rPr>
                <w:rFonts w:ascii="ＭＳ 明朝" w:hAnsi="ＭＳ 明朝"/>
                <w:sz w:val="24"/>
                <w:szCs w:val="24"/>
              </w:rPr>
            </w:pPr>
          </w:p>
        </w:tc>
        <w:tc>
          <w:tcPr>
            <w:tcW w:w="2646" w:type="dxa"/>
          </w:tcPr>
          <w:p w14:paraId="58A1971E" w14:textId="77777777" w:rsidR="00B37757" w:rsidRDefault="00B37757" w:rsidP="00B37757">
            <w:pPr>
              <w:ind w:rightChars="286" w:right="649"/>
              <w:rPr>
                <w:rFonts w:ascii="ＭＳ 明朝" w:hAnsi="ＭＳ 明朝"/>
                <w:sz w:val="24"/>
                <w:szCs w:val="24"/>
              </w:rPr>
            </w:pPr>
          </w:p>
        </w:tc>
        <w:tc>
          <w:tcPr>
            <w:tcW w:w="1536" w:type="dxa"/>
            <w:vAlign w:val="center"/>
          </w:tcPr>
          <w:p w14:paraId="4A2F4E69" w14:textId="6D39C238"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3DFFD4C" w14:textId="5BDCDC12"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1304F659" w14:textId="42F396F3" w:rsidR="00B37757" w:rsidRDefault="00B37757" w:rsidP="00B37757">
            <w:pPr>
              <w:jc w:val="right"/>
              <w:rPr>
                <w:rFonts w:ascii="ＭＳ 明朝" w:hAnsi="ＭＳ 明朝"/>
                <w:sz w:val="24"/>
                <w:szCs w:val="24"/>
              </w:rPr>
            </w:pPr>
            <w:r>
              <w:rPr>
                <w:rFonts w:ascii="ＭＳ 明朝" w:hAnsi="ＭＳ 明朝" w:hint="eastAsia"/>
                <w:sz w:val="24"/>
                <w:szCs w:val="24"/>
              </w:rPr>
              <w:t>月</w:t>
            </w:r>
          </w:p>
        </w:tc>
        <w:tc>
          <w:tcPr>
            <w:tcW w:w="1536" w:type="dxa"/>
            <w:vAlign w:val="center"/>
          </w:tcPr>
          <w:p w14:paraId="406B6E7A" w14:textId="77777777" w:rsidR="00B37757" w:rsidRDefault="00B37757" w:rsidP="00B37757">
            <w:pPr>
              <w:jc w:val="right"/>
              <w:rPr>
                <w:rFonts w:ascii="ＭＳ 明朝" w:hAnsi="ＭＳ 明朝"/>
                <w:sz w:val="24"/>
                <w:szCs w:val="24"/>
              </w:rPr>
            </w:pPr>
          </w:p>
        </w:tc>
      </w:tr>
      <w:tr w:rsidR="00E64D94" w14:paraId="5BEC8660" w14:textId="77777777" w:rsidTr="00B37757">
        <w:trPr>
          <w:trHeight w:val="645"/>
        </w:trPr>
        <w:tc>
          <w:tcPr>
            <w:tcW w:w="498" w:type="dxa"/>
            <w:vMerge/>
          </w:tcPr>
          <w:p w14:paraId="19760213" w14:textId="77777777" w:rsidR="00E64D94" w:rsidRDefault="00E64D94" w:rsidP="00660310">
            <w:pPr>
              <w:ind w:rightChars="286" w:right="649"/>
              <w:rPr>
                <w:rFonts w:ascii="ＭＳ 明朝" w:hAnsi="ＭＳ 明朝"/>
                <w:sz w:val="24"/>
                <w:szCs w:val="24"/>
              </w:rPr>
            </w:pPr>
          </w:p>
        </w:tc>
        <w:tc>
          <w:tcPr>
            <w:tcW w:w="2646" w:type="dxa"/>
          </w:tcPr>
          <w:p w14:paraId="5F3A61F3" w14:textId="77777777" w:rsidR="00E64D94" w:rsidRDefault="00E64D94" w:rsidP="00660310">
            <w:pPr>
              <w:ind w:rightChars="286" w:right="649"/>
              <w:rPr>
                <w:rFonts w:ascii="ＭＳ 明朝" w:hAnsi="ＭＳ 明朝"/>
                <w:sz w:val="24"/>
                <w:szCs w:val="24"/>
              </w:rPr>
            </w:pPr>
          </w:p>
        </w:tc>
        <w:tc>
          <w:tcPr>
            <w:tcW w:w="1536" w:type="dxa"/>
            <w:vAlign w:val="center"/>
          </w:tcPr>
          <w:p w14:paraId="5DCC9951" w14:textId="77777777" w:rsidR="00E64D94" w:rsidRDefault="00E64D94" w:rsidP="00E64D94">
            <w:pPr>
              <w:jc w:val="right"/>
              <w:rPr>
                <w:rFonts w:ascii="ＭＳ 明朝" w:hAnsi="ＭＳ 明朝"/>
                <w:sz w:val="24"/>
                <w:szCs w:val="24"/>
              </w:rPr>
            </w:pPr>
          </w:p>
        </w:tc>
        <w:tc>
          <w:tcPr>
            <w:tcW w:w="1536" w:type="dxa"/>
            <w:vAlign w:val="center"/>
          </w:tcPr>
          <w:p w14:paraId="0D22A3CD" w14:textId="77777777" w:rsidR="00E64D94" w:rsidRDefault="00E64D94" w:rsidP="00E64D94">
            <w:pPr>
              <w:jc w:val="right"/>
              <w:rPr>
                <w:rFonts w:ascii="ＭＳ 明朝" w:hAnsi="ＭＳ 明朝"/>
                <w:sz w:val="24"/>
                <w:szCs w:val="24"/>
              </w:rPr>
            </w:pPr>
          </w:p>
        </w:tc>
        <w:tc>
          <w:tcPr>
            <w:tcW w:w="1536" w:type="dxa"/>
            <w:vAlign w:val="center"/>
          </w:tcPr>
          <w:p w14:paraId="04F2AE1E" w14:textId="77777777" w:rsidR="00E64D94" w:rsidRDefault="00E64D94" w:rsidP="00E64D94">
            <w:pPr>
              <w:jc w:val="right"/>
              <w:rPr>
                <w:rFonts w:ascii="ＭＳ 明朝" w:hAnsi="ＭＳ 明朝"/>
                <w:sz w:val="24"/>
                <w:szCs w:val="24"/>
              </w:rPr>
            </w:pPr>
          </w:p>
        </w:tc>
        <w:tc>
          <w:tcPr>
            <w:tcW w:w="1536" w:type="dxa"/>
            <w:vAlign w:val="center"/>
          </w:tcPr>
          <w:p w14:paraId="6D0E62AD" w14:textId="77777777" w:rsidR="00E64D94" w:rsidRDefault="00E64D94" w:rsidP="00E64D94">
            <w:pPr>
              <w:jc w:val="right"/>
              <w:rPr>
                <w:rFonts w:ascii="ＭＳ 明朝" w:hAnsi="ＭＳ 明朝"/>
                <w:sz w:val="24"/>
                <w:szCs w:val="24"/>
              </w:rPr>
            </w:pPr>
          </w:p>
        </w:tc>
      </w:tr>
    </w:tbl>
    <w:p w14:paraId="3DEC6DF8" w14:textId="77777777" w:rsidR="00B37757" w:rsidRPr="00B37757" w:rsidRDefault="00B37757" w:rsidP="00B37757">
      <w:pPr>
        <w:ind w:rightChars="286" w:right="649"/>
        <w:rPr>
          <w:rFonts w:ascii="ＭＳ 明朝" w:hAnsi="ＭＳ 明朝"/>
          <w:bCs/>
          <w:sz w:val="24"/>
          <w:szCs w:val="24"/>
        </w:rPr>
      </w:pPr>
      <w:r w:rsidRPr="00B37757">
        <w:rPr>
          <w:rFonts w:ascii="ＭＳ 明朝" w:hAnsi="ＭＳ 明朝" w:hint="eastAsia"/>
          <w:bCs/>
          <w:sz w:val="24"/>
          <w:szCs w:val="24"/>
        </w:rPr>
        <w:t>(備考)</w:t>
      </w:r>
      <w:r w:rsidRPr="00B37757">
        <w:rPr>
          <w:rFonts w:ascii="ＭＳ 明朝" w:hAnsi="ＭＳ 明朝"/>
          <w:bCs/>
          <w:sz w:val="24"/>
          <w:szCs w:val="24"/>
        </w:rPr>
        <w:t xml:space="preserve"> </w:t>
      </w:r>
      <w:r w:rsidRPr="00B37757">
        <w:rPr>
          <w:rFonts w:ascii="ＭＳ 明朝" w:hAnsi="ＭＳ 明朝" w:hint="eastAsia"/>
          <w:bCs/>
          <w:sz w:val="24"/>
          <w:szCs w:val="24"/>
        </w:rPr>
        <w:t>消防署への報告時期（点検終了の時期から1</w:t>
      </w:r>
      <w:r w:rsidRPr="00B37757">
        <w:rPr>
          <w:rFonts w:ascii="ＭＳ 明朝" w:hAnsi="ＭＳ 明朝"/>
          <w:bCs/>
          <w:sz w:val="24"/>
          <w:szCs w:val="24"/>
        </w:rPr>
        <w:t>5</w:t>
      </w:r>
      <w:r w:rsidRPr="00B37757">
        <w:rPr>
          <w:rFonts w:ascii="ＭＳ 明朝" w:hAnsi="ＭＳ 明朝" w:hint="eastAsia"/>
          <w:bCs/>
          <w:sz w:val="24"/>
          <w:szCs w:val="24"/>
        </w:rPr>
        <w:t>日以内とする。）</w:t>
      </w:r>
    </w:p>
    <w:p w14:paraId="7A073FA4" w14:textId="03217D74" w:rsidR="007E1983" w:rsidRDefault="007E1983" w:rsidP="00660310">
      <w:pPr>
        <w:ind w:rightChars="286" w:right="649"/>
        <w:rPr>
          <w:rFonts w:ascii="ＭＳ 明朝" w:hAnsi="ＭＳ 明朝"/>
          <w:sz w:val="24"/>
          <w:szCs w:val="24"/>
        </w:rPr>
      </w:pPr>
    </w:p>
    <w:p w14:paraId="36D67CD2" w14:textId="5D7F482D" w:rsidR="007E1983" w:rsidRDefault="007E1983" w:rsidP="00660310">
      <w:pPr>
        <w:ind w:rightChars="286" w:right="649"/>
        <w:rPr>
          <w:rFonts w:ascii="ＭＳ 明朝" w:hAnsi="ＭＳ 明朝"/>
          <w:sz w:val="24"/>
          <w:szCs w:val="24"/>
        </w:rPr>
      </w:pPr>
    </w:p>
    <w:p w14:paraId="7700C68D" w14:textId="73CE181D" w:rsidR="007E1983" w:rsidRDefault="007E1983" w:rsidP="00660310">
      <w:pPr>
        <w:ind w:rightChars="286" w:right="649"/>
        <w:rPr>
          <w:rFonts w:ascii="ＭＳ 明朝" w:hAnsi="ＭＳ 明朝"/>
          <w:sz w:val="24"/>
          <w:szCs w:val="24"/>
        </w:rPr>
      </w:pP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6"/>
        <w:gridCol w:w="2694"/>
        <w:gridCol w:w="2268"/>
        <w:gridCol w:w="3217"/>
      </w:tblGrid>
      <w:tr w:rsidR="00B37757" w:rsidRPr="00B37757" w14:paraId="4E370F01" w14:textId="77777777" w:rsidTr="00831902">
        <w:trPr>
          <w:trHeight w:val="421"/>
        </w:trPr>
        <w:tc>
          <w:tcPr>
            <w:tcW w:w="10065" w:type="dxa"/>
            <w:gridSpan w:val="4"/>
            <w:tcBorders>
              <w:top w:val="nil"/>
              <w:left w:val="nil"/>
              <w:bottom w:val="single" w:sz="8" w:space="0" w:color="auto"/>
              <w:right w:val="nil"/>
            </w:tcBorders>
          </w:tcPr>
          <w:p w14:paraId="546D6190" w14:textId="77777777" w:rsidR="00A53D13" w:rsidRDefault="00B37757" w:rsidP="00B37757">
            <w:pPr>
              <w:spacing w:before="120" w:after="120"/>
              <w:rPr>
                <w:rFonts w:ascii="ＭＳ 明朝" w:hAnsi="ＭＳ 明朝" w:cs="Times New Roman"/>
                <w:szCs w:val="24"/>
              </w:rPr>
            </w:pPr>
            <w:r w:rsidRPr="00B37757">
              <w:rPr>
                <w:rFonts w:ascii="ＭＳ 明朝" w:hAnsi="ＭＳ 明朝" w:cs="Times New Roman" w:hint="eastAsia"/>
                <w:sz w:val="24"/>
                <w:szCs w:val="24"/>
              </w:rPr>
              <w:lastRenderedPageBreak/>
              <w:t>（別表　　）</w:t>
            </w:r>
            <w:r w:rsidRPr="00B37757">
              <w:rPr>
                <w:rFonts w:ascii="ＭＳ 明朝" w:hAnsi="ＭＳ 明朝" w:cs="Times New Roman" w:hint="eastAsia"/>
                <w:szCs w:val="24"/>
              </w:rPr>
              <w:t xml:space="preserve">　　</w:t>
            </w:r>
          </w:p>
          <w:p w14:paraId="7BAD9B98" w14:textId="4761A795" w:rsidR="00B37757" w:rsidRPr="00B37757" w:rsidRDefault="00B37757" w:rsidP="00A53D13">
            <w:pPr>
              <w:spacing w:before="120" w:after="120"/>
              <w:jc w:val="center"/>
              <w:rPr>
                <w:rFonts w:ascii="ＭＳ 明朝" w:hAnsi="ＭＳ 明朝" w:cs="Times New Roman"/>
                <w:sz w:val="20"/>
                <w:szCs w:val="20"/>
              </w:rPr>
            </w:pPr>
            <w:r w:rsidRPr="00B37757">
              <w:rPr>
                <w:rFonts w:ascii="ＭＳ 明朝" w:hAnsi="ＭＳ 明朝" w:cs="Times New Roman" w:hint="eastAsia"/>
                <w:sz w:val="24"/>
                <w:szCs w:val="24"/>
              </w:rPr>
              <w:t>自</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衛</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消</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防</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隊</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の</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編</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成</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と</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任</w:t>
            </w:r>
            <w:r w:rsidR="00A53D13">
              <w:rPr>
                <w:rFonts w:ascii="ＭＳ 明朝" w:hAnsi="ＭＳ 明朝" w:cs="Times New Roman" w:hint="eastAsia"/>
                <w:sz w:val="24"/>
                <w:szCs w:val="24"/>
              </w:rPr>
              <w:t xml:space="preserve"> </w:t>
            </w:r>
            <w:r w:rsidRPr="00B37757">
              <w:rPr>
                <w:rFonts w:ascii="ＭＳ 明朝" w:hAnsi="ＭＳ 明朝" w:cs="Times New Roman" w:hint="eastAsia"/>
                <w:sz w:val="24"/>
                <w:szCs w:val="24"/>
              </w:rPr>
              <w:t>務</w:t>
            </w:r>
          </w:p>
        </w:tc>
      </w:tr>
      <w:tr w:rsidR="00B37757" w:rsidRPr="00B37757" w14:paraId="1BFBF07F" w14:textId="77777777" w:rsidTr="00831902">
        <w:trPr>
          <w:cantSplit/>
          <w:trHeight w:val="655"/>
        </w:trPr>
        <w:tc>
          <w:tcPr>
            <w:tcW w:w="10065" w:type="dxa"/>
            <w:gridSpan w:val="4"/>
            <w:tcBorders>
              <w:top w:val="single" w:sz="8" w:space="0" w:color="auto"/>
              <w:left w:val="single" w:sz="8" w:space="0" w:color="auto"/>
              <w:right w:val="single" w:sz="8" w:space="0" w:color="auto"/>
            </w:tcBorders>
            <w:vAlign w:val="center"/>
          </w:tcPr>
          <w:p w14:paraId="31476BB6" w14:textId="77777777" w:rsidR="00B37757" w:rsidRPr="00B37757" w:rsidRDefault="00B37757" w:rsidP="00B37757">
            <w:pPr>
              <w:ind w:left="-40" w:right="-80"/>
              <w:rPr>
                <w:rFonts w:ascii="ＭＳ 明朝" w:hAnsi="ＭＳ 明朝" w:cs="Times New Roman"/>
                <w:sz w:val="20"/>
                <w:szCs w:val="24"/>
              </w:rPr>
            </w:pPr>
            <w:r w:rsidRPr="00B37757">
              <w:rPr>
                <w:rFonts w:ascii="ＭＳ 明朝" w:hAnsi="ＭＳ 明朝" w:cs="Times New Roman" w:hint="eastAsia"/>
                <w:sz w:val="20"/>
                <w:szCs w:val="24"/>
              </w:rPr>
              <w:t xml:space="preserve">　　自衛消防隊長　　</w:t>
            </w:r>
            <w:r w:rsidRPr="00B37757">
              <w:rPr>
                <w:rFonts w:ascii="ＭＳ 明朝" w:hAnsi="ＭＳ 明朝" w:cs="Times New Roman" w:hint="eastAsia"/>
                <w:sz w:val="20"/>
                <w:szCs w:val="24"/>
                <w:u w:val="single"/>
              </w:rPr>
              <w:t xml:space="preserve">　　　　　　　　　　</w:t>
            </w:r>
            <w:r w:rsidRPr="00B37757">
              <w:rPr>
                <w:rFonts w:ascii="ＭＳ 明朝" w:hAnsi="ＭＳ 明朝" w:cs="Times New Roman" w:hint="eastAsia"/>
                <w:sz w:val="20"/>
                <w:szCs w:val="24"/>
              </w:rPr>
              <w:t>（自衛消防隊に対する指揮、命令、監督等を行う。）</w:t>
            </w:r>
          </w:p>
        </w:tc>
      </w:tr>
      <w:tr w:rsidR="00B37757" w:rsidRPr="00B37757" w14:paraId="389FC757" w14:textId="77777777" w:rsidTr="00831902">
        <w:trPr>
          <w:cantSplit/>
          <w:trHeight w:hRule="exact" w:val="600"/>
        </w:trPr>
        <w:tc>
          <w:tcPr>
            <w:tcW w:w="10065" w:type="dxa"/>
            <w:gridSpan w:val="4"/>
            <w:tcBorders>
              <w:left w:val="single" w:sz="8" w:space="0" w:color="auto"/>
              <w:right w:val="single" w:sz="8" w:space="0" w:color="auto"/>
            </w:tcBorders>
            <w:vAlign w:val="center"/>
          </w:tcPr>
          <w:p w14:paraId="2B4607A3" w14:textId="77777777" w:rsidR="00B37757" w:rsidRPr="00B37757" w:rsidRDefault="00B37757" w:rsidP="00B37757">
            <w:pPr>
              <w:jc w:val="center"/>
              <w:rPr>
                <w:rFonts w:ascii="ＭＳ 明朝" w:hAnsi="ＭＳ 明朝" w:cs="Times New Roman"/>
                <w:sz w:val="28"/>
                <w:szCs w:val="24"/>
              </w:rPr>
            </w:pPr>
            <w:r w:rsidRPr="00B37757">
              <w:rPr>
                <w:rFonts w:ascii="ＭＳ 明朝" w:hAnsi="ＭＳ 明朝" w:cs="Times New Roman" w:hint="eastAsia"/>
                <w:sz w:val="20"/>
                <w:szCs w:val="24"/>
              </w:rPr>
              <w:t>自　衛　消　防　隊　の　編　成　（　平　常　時　）</w:t>
            </w:r>
          </w:p>
        </w:tc>
      </w:tr>
      <w:tr w:rsidR="00B37757" w:rsidRPr="00B37757" w14:paraId="281D228D" w14:textId="77777777" w:rsidTr="00B37757">
        <w:trPr>
          <w:cantSplit/>
          <w:trHeight w:val="2646"/>
        </w:trPr>
        <w:tc>
          <w:tcPr>
            <w:tcW w:w="4580" w:type="dxa"/>
            <w:gridSpan w:val="2"/>
            <w:tcBorders>
              <w:left w:val="single" w:sz="8" w:space="0" w:color="auto"/>
              <w:right w:val="nil"/>
            </w:tcBorders>
            <w:vAlign w:val="center"/>
          </w:tcPr>
          <w:p w14:paraId="64AF2740" w14:textId="77777777" w:rsidR="00B37757" w:rsidRPr="00B37757" w:rsidRDefault="00B37757" w:rsidP="00B37757">
            <w:pPr>
              <w:ind w:left="-40" w:right="-40" w:firstLineChars="100" w:firstLine="217"/>
              <w:rPr>
                <w:rFonts w:ascii="ＭＳ 明朝" w:hAnsi="ＭＳ 明朝" w:cs="Times New Roman"/>
                <w:sz w:val="20"/>
                <w:szCs w:val="24"/>
              </w:rPr>
            </w:pPr>
            <w:r w:rsidRPr="00B37757">
              <w:rPr>
                <w:rFonts w:ascii="ＭＳ 明朝" w:hAnsi="ＭＳ 明朝" w:cs="Times New Roman" w:hint="eastAsia"/>
                <w:sz w:val="20"/>
                <w:szCs w:val="24"/>
              </w:rPr>
              <w:t>通報連絡担当</w:t>
            </w:r>
            <w:r w:rsidRPr="00B37757">
              <w:rPr>
                <w:rFonts w:ascii="ＭＳ 明朝" w:hAnsi="ＭＳ 明朝" w:cs="Times New Roman" w:hint="eastAsia"/>
                <w:sz w:val="20"/>
                <w:szCs w:val="24"/>
                <w:u w:val="single"/>
              </w:rPr>
              <w:t xml:space="preserve">　　　　　　　　　　　　</w:t>
            </w:r>
          </w:p>
          <w:p w14:paraId="2E81A981" w14:textId="77777777" w:rsidR="00B37757" w:rsidRPr="00B37757" w:rsidRDefault="00B37757" w:rsidP="00B37757">
            <w:pPr>
              <w:spacing w:before="120" w:after="120"/>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初期消火担当</w:t>
            </w:r>
            <w:r w:rsidRPr="00B37757">
              <w:rPr>
                <w:rFonts w:ascii="ＭＳ 明朝" w:hAnsi="ＭＳ 明朝" w:cs="Times New Roman" w:hint="eastAsia"/>
                <w:sz w:val="20"/>
                <w:szCs w:val="24"/>
                <w:u w:val="single"/>
              </w:rPr>
              <w:t xml:space="preserve">　　　　　　　　　　　　</w:t>
            </w:r>
          </w:p>
          <w:p w14:paraId="3F5078E1" w14:textId="77777777" w:rsidR="00B37757" w:rsidRPr="00B37757" w:rsidRDefault="00B37757" w:rsidP="00B37757">
            <w:pPr>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避難誘導担当</w:t>
            </w:r>
            <w:r w:rsidRPr="00B37757">
              <w:rPr>
                <w:rFonts w:ascii="ＭＳ 明朝" w:hAnsi="ＭＳ 明朝" w:cs="Times New Roman" w:hint="eastAsia"/>
                <w:sz w:val="20"/>
                <w:szCs w:val="24"/>
                <w:u w:val="single"/>
              </w:rPr>
              <w:t xml:space="preserve">　　　　　　　　　　　　</w:t>
            </w:r>
          </w:p>
          <w:p w14:paraId="0D3A205D" w14:textId="77777777" w:rsidR="00B37757" w:rsidRPr="00B37757" w:rsidRDefault="00B37757" w:rsidP="00B37757">
            <w:pPr>
              <w:spacing w:before="120" w:after="120"/>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安全防護担当</w:t>
            </w:r>
            <w:r w:rsidRPr="00B37757">
              <w:rPr>
                <w:rFonts w:ascii="ＭＳ 明朝" w:hAnsi="ＭＳ 明朝" w:cs="Times New Roman" w:hint="eastAsia"/>
                <w:sz w:val="20"/>
                <w:szCs w:val="24"/>
                <w:u w:val="single"/>
              </w:rPr>
              <w:t xml:space="preserve">　　　　　　　　　　　　</w:t>
            </w:r>
          </w:p>
          <w:p w14:paraId="09F85459" w14:textId="77777777" w:rsidR="00B37757" w:rsidRPr="00B37757" w:rsidRDefault="00B37757" w:rsidP="00B37757">
            <w:pPr>
              <w:ind w:left="-40" w:right="-40"/>
              <w:rPr>
                <w:rFonts w:ascii="ＭＳ 明朝" w:hAnsi="ＭＳ 明朝" w:cs="Times New Roman"/>
                <w:sz w:val="20"/>
                <w:szCs w:val="24"/>
              </w:rPr>
            </w:pPr>
            <w:r w:rsidRPr="00B37757">
              <w:rPr>
                <w:rFonts w:ascii="ＭＳ 明朝" w:hAnsi="ＭＳ 明朝" w:cs="Times New Roman" w:hint="eastAsia"/>
                <w:sz w:val="20"/>
                <w:szCs w:val="24"/>
              </w:rPr>
              <w:t xml:space="preserve">　応急救護担当</w:t>
            </w:r>
            <w:r w:rsidRPr="00B37757">
              <w:rPr>
                <w:rFonts w:ascii="ＭＳ 明朝" w:hAnsi="ＭＳ 明朝" w:cs="Times New Roman" w:hint="eastAsia"/>
                <w:sz w:val="20"/>
                <w:szCs w:val="24"/>
                <w:u w:val="single"/>
              </w:rPr>
              <w:t xml:space="preserve">　　　　　　　　　　　　</w:t>
            </w:r>
          </w:p>
        </w:tc>
        <w:tc>
          <w:tcPr>
            <w:tcW w:w="5485" w:type="dxa"/>
            <w:gridSpan w:val="2"/>
            <w:tcBorders>
              <w:left w:val="nil"/>
              <w:right w:val="single" w:sz="8" w:space="0" w:color="auto"/>
            </w:tcBorders>
            <w:vAlign w:val="center"/>
          </w:tcPr>
          <w:p w14:paraId="16C89587" w14:textId="77777777" w:rsidR="00B37757" w:rsidRPr="00B37757" w:rsidRDefault="00B37757" w:rsidP="00B37757">
            <w:pPr>
              <w:spacing w:before="120"/>
              <w:ind w:right="-40"/>
              <w:rPr>
                <w:rFonts w:ascii="ＭＳ 明朝" w:hAnsi="ＭＳ 明朝" w:cs="Times New Roman"/>
                <w:sz w:val="28"/>
                <w:szCs w:val="24"/>
              </w:rPr>
            </w:pPr>
          </w:p>
        </w:tc>
      </w:tr>
      <w:tr w:rsidR="00B37757" w:rsidRPr="00B37757" w14:paraId="50023878" w14:textId="77777777" w:rsidTr="00B37757">
        <w:trPr>
          <w:cantSplit/>
          <w:trHeight w:hRule="exact" w:val="964"/>
        </w:trPr>
        <w:tc>
          <w:tcPr>
            <w:tcW w:w="4580" w:type="dxa"/>
            <w:gridSpan w:val="2"/>
            <w:tcBorders>
              <w:left w:val="single" w:sz="8" w:space="0" w:color="auto"/>
              <w:right w:val="double" w:sz="4" w:space="0" w:color="auto"/>
            </w:tcBorders>
            <w:vAlign w:val="center"/>
          </w:tcPr>
          <w:p w14:paraId="00C35225" w14:textId="77777777" w:rsidR="00B37757" w:rsidRPr="00B37757" w:rsidRDefault="00B37757" w:rsidP="00B37757">
            <w:pPr>
              <w:jc w:val="center"/>
              <w:rPr>
                <w:rFonts w:ascii="ＭＳ 明朝" w:hAnsi="ＭＳ 明朝" w:cs="Times New Roman"/>
                <w:sz w:val="28"/>
                <w:szCs w:val="24"/>
              </w:rPr>
            </w:pPr>
            <w:r w:rsidRPr="00B37757">
              <w:rPr>
                <w:rFonts w:ascii="ＭＳ 明朝" w:hAnsi="ＭＳ 明朝" w:cs="Times New Roman" w:hint="eastAsia"/>
                <w:sz w:val="20"/>
                <w:szCs w:val="24"/>
              </w:rPr>
              <w:t>平常時の任務</w:t>
            </w:r>
          </w:p>
        </w:tc>
        <w:tc>
          <w:tcPr>
            <w:tcW w:w="2268" w:type="dxa"/>
            <w:tcBorders>
              <w:left w:val="nil"/>
              <w:right w:val="single" w:sz="4" w:space="0" w:color="auto"/>
            </w:tcBorders>
            <w:vAlign w:val="center"/>
          </w:tcPr>
          <w:p w14:paraId="6032FD87"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警戒宣言が発せられた場合の組織編成と任務</w:t>
            </w:r>
          </w:p>
        </w:tc>
        <w:tc>
          <w:tcPr>
            <w:tcW w:w="3217" w:type="dxa"/>
            <w:tcBorders>
              <w:left w:val="single" w:sz="4" w:space="0" w:color="auto"/>
              <w:right w:val="single" w:sz="8" w:space="0" w:color="auto"/>
            </w:tcBorders>
            <w:vAlign w:val="center"/>
          </w:tcPr>
          <w:p w14:paraId="1F3504B4"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南海トラフ地震に伴う津波警報が発せられた場合の組織編成と任務</w:t>
            </w:r>
          </w:p>
        </w:tc>
      </w:tr>
      <w:tr w:rsidR="00B37757" w:rsidRPr="00B37757" w14:paraId="596A7996" w14:textId="77777777" w:rsidTr="00B37757">
        <w:trPr>
          <w:trHeight w:val="1539"/>
        </w:trPr>
        <w:tc>
          <w:tcPr>
            <w:tcW w:w="1886" w:type="dxa"/>
            <w:tcBorders>
              <w:left w:val="single" w:sz="8" w:space="0" w:color="auto"/>
            </w:tcBorders>
            <w:vAlign w:val="center"/>
          </w:tcPr>
          <w:p w14:paraId="003D2D96"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通報連絡担当</w:t>
            </w:r>
          </w:p>
          <w:p w14:paraId="460A8CBD"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（情報収集連絡）</w:t>
            </w:r>
          </w:p>
        </w:tc>
        <w:tc>
          <w:tcPr>
            <w:tcW w:w="2694" w:type="dxa"/>
            <w:tcBorders>
              <w:right w:val="double" w:sz="4" w:space="0" w:color="auto"/>
            </w:tcBorders>
            <w:vAlign w:val="center"/>
          </w:tcPr>
          <w:p w14:paraId="1DC5FFD0" w14:textId="67776A71"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消防機関への通報及び通報</w:t>
            </w:r>
            <w:r w:rsidR="00E13DF8">
              <w:rPr>
                <w:rFonts w:ascii="ＭＳ 明朝" w:hAnsi="ＭＳ 明朝" w:cs="Times New Roman" w:hint="eastAsia"/>
                <w:sz w:val="20"/>
                <w:szCs w:val="24"/>
              </w:rPr>
              <w:t>した旨</w:t>
            </w:r>
            <w:r w:rsidRPr="00B37757">
              <w:rPr>
                <w:rFonts w:ascii="ＭＳ 明朝" w:hAnsi="ＭＳ 明朝" w:cs="Times New Roman" w:hint="eastAsia"/>
                <w:sz w:val="20"/>
                <w:szCs w:val="24"/>
              </w:rPr>
              <w:t>の確認、館内への非常放送並びに指示命令の伝達、関係者への連絡</w:t>
            </w:r>
          </w:p>
        </w:tc>
        <w:tc>
          <w:tcPr>
            <w:tcW w:w="2268" w:type="dxa"/>
            <w:tcBorders>
              <w:left w:val="nil"/>
              <w:right w:val="single" w:sz="4" w:space="0" w:color="auto"/>
            </w:tcBorders>
            <w:vAlign w:val="center"/>
          </w:tcPr>
          <w:p w14:paraId="4FF3858F"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ＴＶ、ラジオ等により情報収集し、顧客、従業員等へ伝達する。</w:t>
            </w:r>
          </w:p>
        </w:tc>
        <w:tc>
          <w:tcPr>
            <w:tcW w:w="3217" w:type="dxa"/>
            <w:tcBorders>
              <w:left w:val="single" w:sz="4" w:space="0" w:color="auto"/>
              <w:right w:val="single" w:sz="8" w:space="0" w:color="auto"/>
            </w:tcBorders>
            <w:vAlign w:val="center"/>
          </w:tcPr>
          <w:p w14:paraId="4C57A53A"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地震及び津波の情報収集、館内への非常放送並びに指示命令の伝達、関係者への連絡</w:t>
            </w:r>
          </w:p>
        </w:tc>
      </w:tr>
      <w:tr w:rsidR="00B37757" w:rsidRPr="00B37757" w14:paraId="10702D4A" w14:textId="77777777" w:rsidTr="00B37757">
        <w:trPr>
          <w:trHeight w:val="1175"/>
        </w:trPr>
        <w:tc>
          <w:tcPr>
            <w:tcW w:w="1886" w:type="dxa"/>
            <w:tcBorders>
              <w:left w:val="single" w:sz="8" w:space="0" w:color="auto"/>
            </w:tcBorders>
            <w:vAlign w:val="center"/>
          </w:tcPr>
          <w:p w14:paraId="64C74F53"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初期消火担当</w:t>
            </w:r>
          </w:p>
          <w:p w14:paraId="4D3B0934"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(出火防止)</w:t>
            </w:r>
          </w:p>
        </w:tc>
        <w:tc>
          <w:tcPr>
            <w:tcW w:w="2694" w:type="dxa"/>
            <w:tcBorders>
              <w:right w:val="double" w:sz="4" w:space="0" w:color="auto"/>
            </w:tcBorders>
            <w:vAlign w:val="center"/>
          </w:tcPr>
          <w:p w14:paraId="6CDCF8D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出火場所への急行、消火器等による初期消火</w:t>
            </w:r>
          </w:p>
        </w:tc>
        <w:tc>
          <w:tcPr>
            <w:tcW w:w="2268" w:type="dxa"/>
            <w:tcBorders>
              <w:left w:val="nil"/>
              <w:right w:val="single" w:sz="4" w:space="0" w:color="auto"/>
            </w:tcBorders>
            <w:vAlign w:val="center"/>
          </w:tcPr>
          <w:p w14:paraId="7444227B"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出火防止担当。火気等の遮断確認、危険物点検、ボンベ・タンクの固定等を行う。</w:t>
            </w:r>
          </w:p>
        </w:tc>
        <w:tc>
          <w:tcPr>
            <w:tcW w:w="3217" w:type="dxa"/>
            <w:tcBorders>
              <w:left w:val="single" w:sz="4" w:space="0" w:color="auto"/>
              <w:right w:val="single" w:sz="8" w:space="0" w:color="auto"/>
            </w:tcBorders>
            <w:vAlign w:val="center"/>
          </w:tcPr>
          <w:p w14:paraId="74EBAD9C"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r w:rsidR="00B37757" w:rsidRPr="00B37757" w14:paraId="3986F878" w14:textId="77777777" w:rsidTr="00B37757">
        <w:trPr>
          <w:trHeight w:val="1558"/>
        </w:trPr>
        <w:tc>
          <w:tcPr>
            <w:tcW w:w="1886" w:type="dxa"/>
            <w:tcBorders>
              <w:left w:val="single" w:sz="8" w:space="0" w:color="auto"/>
            </w:tcBorders>
            <w:vAlign w:val="center"/>
          </w:tcPr>
          <w:p w14:paraId="3A862DD9"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避難誘導担当</w:t>
            </w:r>
          </w:p>
        </w:tc>
        <w:tc>
          <w:tcPr>
            <w:tcW w:w="2694" w:type="dxa"/>
            <w:tcBorders>
              <w:right w:val="double" w:sz="4" w:space="0" w:color="auto"/>
            </w:tcBorders>
            <w:vAlign w:val="center"/>
          </w:tcPr>
          <w:p w14:paraId="4899BFF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出火時における避難者の誘導、負傷者及び逃げ遅れた者の確認、非常口の開放並びに開放の確認と避難障害物品の除去</w:t>
            </w:r>
          </w:p>
        </w:tc>
        <w:tc>
          <w:tcPr>
            <w:tcW w:w="2268" w:type="dxa"/>
            <w:tcBorders>
              <w:left w:val="nil"/>
              <w:right w:val="single" w:sz="4" w:space="0" w:color="auto"/>
            </w:tcBorders>
            <w:vAlign w:val="center"/>
          </w:tcPr>
          <w:p w14:paraId="4D6724CD"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平常時と同様の編成とし、本部の指揮により避難誘導を行う。</w:t>
            </w:r>
          </w:p>
        </w:tc>
        <w:tc>
          <w:tcPr>
            <w:tcW w:w="3217" w:type="dxa"/>
            <w:tcBorders>
              <w:left w:val="single" w:sz="4" w:space="0" w:color="auto"/>
              <w:right w:val="single" w:sz="8" w:space="0" w:color="auto"/>
            </w:tcBorders>
            <w:vAlign w:val="center"/>
          </w:tcPr>
          <w:p w14:paraId="08FBA8CA"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建物内の避難路の確保、避難者の誘導、避難方法と方向の指示、避難経路の掲出、混乱の発生防止</w:t>
            </w:r>
          </w:p>
        </w:tc>
      </w:tr>
      <w:tr w:rsidR="00B37757" w:rsidRPr="00B37757" w14:paraId="08C40B29" w14:textId="77777777" w:rsidTr="00B37757">
        <w:trPr>
          <w:trHeight w:val="984"/>
        </w:trPr>
        <w:tc>
          <w:tcPr>
            <w:tcW w:w="1886" w:type="dxa"/>
            <w:tcBorders>
              <w:left w:val="single" w:sz="8" w:space="0" w:color="auto"/>
            </w:tcBorders>
            <w:vAlign w:val="center"/>
          </w:tcPr>
          <w:p w14:paraId="09F6D815" w14:textId="77777777" w:rsidR="00B37757" w:rsidRPr="00B37757" w:rsidRDefault="00B37757" w:rsidP="00B37757">
            <w:pPr>
              <w:jc w:val="distribute"/>
              <w:rPr>
                <w:rFonts w:ascii="ＭＳ 明朝" w:hAnsi="ＭＳ 明朝" w:cs="Times New Roman"/>
                <w:sz w:val="20"/>
                <w:szCs w:val="24"/>
              </w:rPr>
            </w:pPr>
            <w:r w:rsidRPr="00B37757">
              <w:rPr>
                <w:rFonts w:ascii="ＭＳ 明朝" w:hAnsi="ＭＳ 明朝" w:cs="Times New Roman" w:hint="eastAsia"/>
                <w:sz w:val="20"/>
                <w:szCs w:val="24"/>
              </w:rPr>
              <w:t>安全防護担当</w:t>
            </w:r>
          </w:p>
        </w:tc>
        <w:tc>
          <w:tcPr>
            <w:tcW w:w="2694" w:type="dxa"/>
            <w:tcBorders>
              <w:right w:val="double" w:sz="4" w:space="0" w:color="auto"/>
            </w:tcBorders>
            <w:vAlign w:val="center"/>
          </w:tcPr>
          <w:p w14:paraId="5DCC51DA"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水損防止、電気、ガス等の安全措置及び防火戸、防火シャッターの操作</w:t>
            </w:r>
          </w:p>
        </w:tc>
        <w:tc>
          <w:tcPr>
            <w:tcW w:w="2268" w:type="dxa"/>
            <w:tcBorders>
              <w:left w:val="nil"/>
              <w:right w:val="single" w:sz="4" w:space="0" w:color="auto"/>
            </w:tcBorders>
            <w:vAlign w:val="center"/>
          </w:tcPr>
          <w:p w14:paraId="026D0931"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点検担当。転倒、落下防止措置、非常電源確保ほか、出火防止を行う。</w:t>
            </w:r>
          </w:p>
        </w:tc>
        <w:tc>
          <w:tcPr>
            <w:tcW w:w="3217" w:type="dxa"/>
            <w:tcBorders>
              <w:left w:val="single" w:sz="4" w:space="0" w:color="auto"/>
              <w:right w:val="single" w:sz="8" w:space="0" w:color="auto"/>
            </w:tcBorders>
            <w:vAlign w:val="center"/>
          </w:tcPr>
          <w:p w14:paraId="2C064CFB"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r w:rsidR="00B37757" w:rsidRPr="00B37757" w14:paraId="2DDECEAB" w14:textId="77777777" w:rsidTr="00B37757">
        <w:trPr>
          <w:trHeight w:val="1479"/>
        </w:trPr>
        <w:tc>
          <w:tcPr>
            <w:tcW w:w="1886" w:type="dxa"/>
            <w:tcBorders>
              <w:left w:val="single" w:sz="8" w:space="0" w:color="auto"/>
              <w:bottom w:val="single" w:sz="8" w:space="0" w:color="auto"/>
            </w:tcBorders>
            <w:vAlign w:val="center"/>
          </w:tcPr>
          <w:p w14:paraId="63ECE36F" w14:textId="77777777" w:rsidR="00B37757" w:rsidRPr="00B37757" w:rsidRDefault="00B37757" w:rsidP="00B37757">
            <w:pPr>
              <w:jc w:val="distribute"/>
              <w:rPr>
                <w:rFonts w:ascii="ＭＳ 明朝" w:hAnsi="ＭＳ 明朝" w:cs="Times New Roman"/>
                <w:sz w:val="28"/>
                <w:szCs w:val="24"/>
              </w:rPr>
            </w:pPr>
            <w:r w:rsidRPr="00B37757">
              <w:rPr>
                <w:rFonts w:ascii="ＭＳ 明朝" w:hAnsi="ＭＳ 明朝" w:cs="Times New Roman" w:hint="eastAsia"/>
                <w:sz w:val="20"/>
                <w:szCs w:val="24"/>
              </w:rPr>
              <w:t>応急救護担当</w:t>
            </w:r>
          </w:p>
        </w:tc>
        <w:tc>
          <w:tcPr>
            <w:tcW w:w="2694" w:type="dxa"/>
            <w:tcBorders>
              <w:bottom w:val="single" w:sz="8" w:space="0" w:color="auto"/>
              <w:right w:val="double" w:sz="4" w:space="0" w:color="auto"/>
            </w:tcBorders>
            <w:vAlign w:val="center"/>
          </w:tcPr>
          <w:p w14:paraId="11DDF45E" w14:textId="77777777" w:rsidR="00B37757" w:rsidRPr="00B37757" w:rsidRDefault="00B37757" w:rsidP="00B37757">
            <w:pPr>
              <w:spacing w:line="0" w:lineRule="atLeast"/>
              <w:jc w:val="left"/>
              <w:rPr>
                <w:rFonts w:ascii="ＭＳ 明朝" w:hAnsi="ＭＳ 明朝" w:cs="Times New Roman"/>
                <w:sz w:val="28"/>
                <w:szCs w:val="24"/>
              </w:rPr>
            </w:pPr>
            <w:r w:rsidRPr="00B37757">
              <w:rPr>
                <w:rFonts w:ascii="ＭＳ 明朝" w:hAnsi="ＭＳ 明朝" w:cs="Times New Roman" w:hint="eastAsia"/>
                <w:sz w:val="20"/>
                <w:szCs w:val="24"/>
              </w:rPr>
              <w:t>応急救護所の設置、負傷者に対する応急処置、救急隊との連携、情報の提供</w:t>
            </w:r>
          </w:p>
        </w:tc>
        <w:tc>
          <w:tcPr>
            <w:tcW w:w="2268" w:type="dxa"/>
            <w:tcBorders>
              <w:left w:val="nil"/>
              <w:bottom w:val="single" w:sz="8" w:space="0" w:color="auto"/>
              <w:right w:val="single" w:sz="4" w:space="0" w:color="auto"/>
            </w:tcBorders>
            <w:vAlign w:val="center"/>
          </w:tcPr>
          <w:p w14:paraId="0AF461DD" w14:textId="77777777" w:rsidR="00B37757" w:rsidRPr="00B37757" w:rsidRDefault="00B37757" w:rsidP="00B37757">
            <w:pPr>
              <w:spacing w:line="0" w:lineRule="atLeast"/>
              <w:jc w:val="left"/>
              <w:rPr>
                <w:rFonts w:ascii="ＭＳ 明朝" w:hAnsi="ＭＳ 明朝" w:cs="Times New Roman"/>
                <w:sz w:val="20"/>
                <w:szCs w:val="24"/>
              </w:rPr>
            </w:pPr>
            <w:r w:rsidRPr="00B37757">
              <w:rPr>
                <w:rFonts w:ascii="ＭＳ 明朝" w:hAnsi="ＭＳ 明朝" w:cs="Times New Roman" w:hint="eastAsia"/>
                <w:spacing w:val="-6"/>
                <w:sz w:val="20"/>
                <w:szCs w:val="24"/>
              </w:rPr>
              <w:t>応急措置担当として編成し、危険箇所の補強・</w:t>
            </w:r>
            <w:r w:rsidRPr="00B37757">
              <w:rPr>
                <w:rFonts w:ascii="ＭＳ 明朝" w:hAnsi="ＭＳ 明朝" w:cs="Times New Roman" w:hint="eastAsia"/>
                <w:sz w:val="20"/>
                <w:szCs w:val="24"/>
              </w:rPr>
              <w:t>整備、救出資機材、非常持出物品等の確認を行う。</w:t>
            </w:r>
          </w:p>
        </w:tc>
        <w:tc>
          <w:tcPr>
            <w:tcW w:w="3217" w:type="dxa"/>
            <w:tcBorders>
              <w:left w:val="single" w:sz="4" w:space="0" w:color="auto"/>
              <w:bottom w:val="single" w:sz="8" w:space="0" w:color="auto"/>
              <w:right w:val="single" w:sz="8" w:space="0" w:color="auto"/>
            </w:tcBorders>
            <w:vAlign w:val="center"/>
          </w:tcPr>
          <w:p w14:paraId="5C5B1919" w14:textId="77777777" w:rsidR="00B37757" w:rsidRPr="00B37757" w:rsidRDefault="00B37757" w:rsidP="00B37757">
            <w:pPr>
              <w:spacing w:line="0" w:lineRule="atLeast"/>
              <w:jc w:val="left"/>
              <w:rPr>
                <w:rFonts w:ascii="ＭＳ 明朝" w:hAnsi="ＭＳ 明朝" w:cs="Times New Roman"/>
                <w:sz w:val="20"/>
                <w:szCs w:val="20"/>
              </w:rPr>
            </w:pPr>
            <w:r w:rsidRPr="00B37757">
              <w:rPr>
                <w:rFonts w:ascii="ＭＳ 明朝" w:hAnsi="ＭＳ 明朝" w:cs="Times New Roman" w:hint="eastAsia"/>
                <w:sz w:val="20"/>
                <w:szCs w:val="20"/>
              </w:rPr>
              <w:t>他の担当を補助</w:t>
            </w:r>
          </w:p>
        </w:tc>
      </w:tr>
    </w:tbl>
    <w:p w14:paraId="7B186EED" w14:textId="77777777" w:rsidR="00E216F6" w:rsidRPr="00E216F6" w:rsidRDefault="00E216F6" w:rsidP="00E216F6">
      <w:pPr>
        <w:spacing w:line="0" w:lineRule="atLeast"/>
        <w:ind w:leftChars="-67" w:left="28" w:hangingChars="83" w:hanging="180"/>
        <w:rPr>
          <w:rFonts w:ascii="ＭＳ 明朝" w:hAnsi="ＭＳ 明朝" w:cs="Times New Roman"/>
          <w:sz w:val="20"/>
          <w:szCs w:val="20"/>
        </w:rPr>
      </w:pPr>
      <w:r w:rsidRPr="00E216F6">
        <w:rPr>
          <w:rFonts w:ascii="ＭＳ 明朝" w:hAnsi="ＭＳ 明朝" w:cs="Times New Roman" w:hint="eastAsia"/>
          <w:sz w:val="20"/>
          <w:szCs w:val="20"/>
        </w:rPr>
        <w:t>留意事項</w:t>
      </w:r>
    </w:p>
    <w:p w14:paraId="67D3815F" w14:textId="736474FA" w:rsidR="007E1983" w:rsidRDefault="00E216F6" w:rsidP="00E216F6">
      <w:pPr>
        <w:ind w:rightChars="-37" w:right="-84"/>
        <w:rPr>
          <w:rFonts w:ascii="ＭＳ 明朝" w:hAnsi="ＭＳ 明朝"/>
          <w:sz w:val="24"/>
          <w:szCs w:val="24"/>
        </w:rPr>
      </w:pPr>
      <w:r w:rsidRPr="00E216F6">
        <w:rPr>
          <w:rFonts w:ascii="ＭＳ 明朝" w:hAnsi="ＭＳ 明朝" w:cs="Times New Roman" w:hint="eastAsia"/>
          <w:sz w:val="20"/>
          <w:szCs w:val="20"/>
        </w:rPr>
        <w:t>自衛消防隊長は、管理権原者又はこれに準ずる者を指定し、消防計画には役職名などを記入します。</w:t>
      </w:r>
    </w:p>
    <w:p w14:paraId="694812E4" w14:textId="77777777" w:rsidR="007E1983" w:rsidRPr="007E1983" w:rsidRDefault="007E1983" w:rsidP="00660310">
      <w:pPr>
        <w:ind w:rightChars="286" w:right="649"/>
        <w:rPr>
          <w:rFonts w:ascii="ＭＳ 明朝" w:hAnsi="ＭＳ 明朝"/>
          <w:sz w:val="24"/>
          <w:szCs w:val="24"/>
        </w:rPr>
      </w:pPr>
    </w:p>
    <w:p w14:paraId="6CEF3029" w14:textId="697A842D" w:rsidR="0056733C" w:rsidRDefault="0056733C" w:rsidP="00660310">
      <w:pPr>
        <w:ind w:rightChars="286" w:right="649"/>
        <w:rPr>
          <w:rFonts w:ascii="ＭＳ 明朝" w:hAnsi="ＭＳ 明朝"/>
          <w:sz w:val="24"/>
          <w:szCs w:val="24"/>
        </w:rPr>
        <w:sectPr w:rsidR="0056733C" w:rsidSect="00B37757">
          <w:pgSz w:w="11906" w:h="16838" w:code="9"/>
          <w:pgMar w:top="1418" w:right="1247" w:bottom="737" w:left="1247" w:header="851" w:footer="992" w:gutter="0"/>
          <w:cols w:space="425"/>
          <w:docGrid w:type="linesAndChars" w:linePitch="450" w:charSpace="3436"/>
        </w:sectPr>
      </w:pPr>
    </w:p>
    <w:tbl>
      <w:tblPr>
        <w:tblpPr w:leftFromText="142" w:rightFromText="142" w:vertAnchor="text" w:horzAnchor="margin" w:tblpXSpec="center" w:tblpY="46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2693"/>
        <w:gridCol w:w="2410"/>
        <w:gridCol w:w="3260"/>
      </w:tblGrid>
      <w:tr w:rsidR="0056733C" w:rsidRPr="00E216F6" w14:paraId="1675D4D8" w14:textId="77777777" w:rsidTr="0056733C">
        <w:trPr>
          <w:trHeight w:val="421"/>
        </w:trPr>
        <w:tc>
          <w:tcPr>
            <w:tcW w:w="10065" w:type="dxa"/>
            <w:gridSpan w:val="4"/>
            <w:tcBorders>
              <w:top w:val="nil"/>
              <w:left w:val="nil"/>
              <w:bottom w:val="single" w:sz="8" w:space="0" w:color="auto"/>
              <w:right w:val="nil"/>
            </w:tcBorders>
          </w:tcPr>
          <w:p w14:paraId="6DB26759" w14:textId="77777777" w:rsidR="00A53D13" w:rsidRDefault="0056733C" w:rsidP="0056733C">
            <w:pPr>
              <w:spacing w:before="120" w:after="120"/>
              <w:rPr>
                <w:rFonts w:ascii="ＭＳ 明朝" w:hAnsi="ＭＳ 明朝" w:cs="Times New Roman"/>
                <w:szCs w:val="24"/>
              </w:rPr>
            </w:pPr>
            <w:r w:rsidRPr="00E216F6">
              <w:rPr>
                <w:rFonts w:ascii="ＭＳ 明朝" w:hAnsi="ＭＳ 明朝" w:cs="Times New Roman" w:hint="eastAsia"/>
                <w:sz w:val="24"/>
                <w:szCs w:val="24"/>
              </w:rPr>
              <w:lastRenderedPageBreak/>
              <w:t>（別表　　）</w:t>
            </w:r>
            <w:r w:rsidRPr="00E216F6">
              <w:rPr>
                <w:rFonts w:ascii="ＭＳ 明朝" w:hAnsi="ＭＳ 明朝" w:cs="Times New Roman" w:hint="eastAsia"/>
                <w:szCs w:val="24"/>
              </w:rPr>
              <w:t xml:space="preserve">　</w:t>
            </w:r>
          </w:p>
          <w:p w14:paraId="41B9F842" w14:textId="65DFBF42" w:rsidR="0056733C" w:rsidRPr="00E216F6" w:rsidRDefault="0056733C" w:rsidP="00A53D13">
            <w:pPr>
              <w:spacing w:before="120" w:after="120"/>
              <w:jc w:val="center"/>
              <w:rPr>
                <w:rFonts w:ascii="ＭＳ 明朝" w:hAnsi="ＭＳ 明朝" w:cs="Times New Roman"/>
                <w:sz w:val="20"/>
                <w:szCs w:val="20"/>
              </w:rPr>
            </w:pPr>
            <w:r w:rsidRPr="00E216F6">
              <w:rPr>
                <w:rFonts w:ascii="ＭＳ 明朝" w:hAnsi="ＭＳ 明朝" w:cs="Times New Roman" w:hint="eastAsia"/>
                <w:sz w:val="24"/>
                <w:szCs w:val="24"/>
              </w:rPr>
              <w:t>自衛消防隊の編成と任務</w:t>
            </w:r>
            <w:r w:rsidRPr="00E216F6">
              <w:rPr>
                <w:rFonts w:ascii="ＭＳ 明朝" w:hAnsi="ＭＳ 明朝" w:cs="Times New Roman" w:hint="eastAsia"/>
                <w:sz w:val="20"/>
                <w:szCs w:val="20"/>
              </w:rPr>
              <w:t>（地区隊を設ける場合）</w:t>
            </w:r>
          </w:p>
        </w:tc>
      </w:tr>
      <w:tr w:rsidR="0056733C" w:rsidRPr="00E216F6" w14:paraId="31E89E0C" w14:textId="77777777" w:rsidTr="0056733C">
        <w:trPr>
          <w:cantSplit/>
          <w:trHeight w:val="1410"/>
        </w:trPr>
        <w:tc>
          <w:tcPr>
            <w:tcW w:w="10065" w:type="dxa"/>
            <w:gridSpan w:val="4"/>
            <w:tcBorders>
              <w:top w:val="single" w:sz="8" w:space="0" w:color="auto"/>
              <w:left w:val="single" w:sz="8" w:space="0" w:color="auto"/>
              <w:right w:val="single" w:sz="8" w:space="0" w:color="auto"/>
            </w:tcBorders>
            <w:vAlign w:val="center"/>
          </w:tcPr>
          <w:p w14:paraId="41732647" w14:textId="77777777" w:rsidR="0056733C" w:rsidRDefault="0056733C" w:rsidP="0056733C">
            <w:pPr>
              <w:ind w:left="-40" w:right="-80"/>
              <w:rPr>
                <w:rFonts w:ascii="ＭＳ 明朝" w:hAnsi="ＭＳ 明朝" w:cs="Times New Roman"/>
                <w:sz w:val="20"/>
                <w:szCs w:val="24"/>
              </w:rPr>
            </w:pPr>
            <w:r w:rsidRPr="00E216F6">
              <w:rPr>
                <w:rFonts w:ascii="ＭＳ 明朝" w:hAnsi="ＭＳ 明朝" w:cs="Times New Roman" w:hint="eastAsia"/>
                <w:sz w:val="20"/>
                <w:szCs w:val="24"/>
              </w:rPr>
              <w:t xml:space="preserve">　　自衛消防隊長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（自衛消防隊に対する指揮、命令、監督等を行う。）</w:t>
            </w:r>
          </w:p>
          <w:p w14:paraId="79905A64" w14:textId="77777777" w:rsidR="0056733C" w:rsidRPr="00E216F6" w:rsidRDefault="0056733C" w:rsidP="0056733C">
            <w:pPr>
              <w:ind w:left="4800" w:hangingChars="2400" w:hanging="4800"/>
              <w:rPr>
                <w:rFonts w:ascii="ＭＳ 明朝" w:hAnsi="ＭＳ 明朝" w:cs="Times New Roman"/>
                <w:spacing w:val="-6"/>
                <w:sz w:val="28"/>
                <w:szCs w:val="24"/>
              </w:rPr>
            </w:pPr>
            <w:r>
              <w:rPr>
                <w:rFonts w:ascii="ＭＳ 明朝" w:hAnsi="ＭＳ 明朝" w:cs="Times New Roman" w:hint="eastAsia"/>
                <w:sz w:val="20"/>
                <w:szCs w:val="24"/>
              </w:rPr>
              <w:t xml:space="preserve">　　</w:t>
            </w:r>
            <w:r w:rsidRPr="00E216F6">
              <w:rPr>
                <w:rFonts w:ascii="ＭＳ 明朝" w:hAnsi="ＭＳ 明朝" w:cs="Times New Roman" w:hint="eastAsia"/>
                <w:sz w:val="20"/>
                <w:szCs w:val="24"/>
              </w:rPr>
              <w:t xml:space="preserve">自衛消防隊副隊長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pacing w:val="-8"/>
                <w:sz w:val="20"/>
                <w:szCs w:val="24"/>
              </w:rPr>
              <w:t>（自衛消防隊長を補佐し、自衛消防隊長が不在の場合は、その職務を代行する</w:t>
            </w:r>
            <w:r w:rsidRPr="00E216F6">
              <w:rPr>
                <w:rFonts w:ascii="ＭＳ 明朝" w:hAnsi="ＭＳ 明朝" w:cs="Times New Roman" w:hint="eastAsia"/>
                <w:spacing w:val="-6"/>
                <w:sz w:val="20"/>
                <w:szCs w:val="24"/>
              </w:rPr>
              <w:t>。）</w:t>
            </w:r>
          </w:p>
        </w:tc>
      </w:tr>
      <w:tr w:rsidR="0056733C" w:rsidRPr="00E216F6" w14:paraId="6957DD94" w14:textId="77777777" w:rsidTr="0056733C">
        <w:trPr>
          <w:cantSplit/>
          <w:trHeight w:hRule="exact" w:val="470"/>
        </w:trPr>
        <w:tc>
          <w:tcPr>
            <w:tcW w:w="10065" w:type="dxa"/>
            <w:gridSpan w:val="4"/>
            <w:tcBorders>
              <w:left w:val="single" w:sz="8" w:space="0" w:color="auto"/>
              <w:right w:val="single" w:sz="8" w:space="0" w:color="auto"/>
            </w:tcBorders>
            <w:vAlign w:val="center"/>
          </w:tcPr>
          <w:p w14:paraId="4404059B" w14:textId="77777777" w:rsidR="0056733C" w:rsidRPr="00E216F6" w:rsidRDefault="0056733C" w:rsidP="0056733C">
            <w:pPr>
              <w:jc w:val="center"/>
              <w:rPr>
                <w:rFonts w:ascii="ＭＳ 明朝" w:hAnsi="ＭＳ 明朝" w:cs="Times New Roman"/>
                <w:sz w:val="28"/>
                <w:szCs w:val="24"/>
              </w:rPr>
            </w:pPr>
            <w:r w:rsidRPr="00E216F6">
              <w:rPr>
                <w:rFonts w:ascii="ＭＳ 明朝" w:hAnsi="ＭＳ 明朝" w:cs="Times New Roman" w:hint="eastAsia"/>
                <w:sz w:val="20"/>
                <w:szCs w:val="24"/>
              </w:rPr>
              <w:t>自　衛　消　防　隊　の　編　成　（　平　常　時　）</w:t>
            </w:r>
          </w:p>
        </w:tc>
      </w:tr>
      <w:tr w:rsidR="0056733C" w:rsidRPr="00E216F6" w14:paraId="2228666F" w14:textId="77777777" w:rsidTr="0056733C">
        <w:trPr>
          <w:cantSplit/>
          <w:trHeight w:val="3231"/>
        </w:trPr>
        <w:tc>
          <w:tcPr>
            <w:tcW w:w="4395" w:type="dxa"/>
            <w:gridSpan w:val="2"/>
            <w:tcBorders>
              <w:left w:val="single" w:sz="8" w:space="0" w:color="auto"/>
              <w:right w:val="nil"/>
            </w:tcBorders>
            <w:vAlign w:val="center"/>
          </w:tcPr>
          <w:p w14:paraId="6ADC6189"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59264" behindDoc="0" locked="0" layoutInCell="0" allowOverlap="1" wp14:anchorId="19C5C0DB" wp14:editId="52845AB0">
                      <wp:simplePos x="0" y="0"/>
                      <wp:positionH relativeFrom="column">
                        <wp:posOffset>1246505</wp:posOffset>
                      </wp:positionH>
                      <wp:positionV relativeFrom="paragraph">
                        <wp:posOffset>138430</wp:posOffset>
                      </wp:positionV>
                      <wp:extent cx="0" cy="1223645"/>
                      <wp:effectExtent l="0" t="0" r="38100" b="3365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3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073E7F" id="直線コネクタ 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10.9pt" to="98.1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" o:allowincell="f" strokeweight=".5pt"/>
                  </w:pict>
                </mc:Fallback>
              </mc:AlternateContent>
            </w:r>
            <w:r w:rsidRPr="00E216F6">
              <w:rPr>
                <w:rFonts w:ascii="ＭＳ 明朝" w:hAnsi="ＭＳ 明朝" w:cs="Times New Roman" w:hint="eastAsia"/>
                <w:sz w:val="20"/>
                <w:szCs w:val="24"/>
              </w:rPr>
              <w:t>本部隊　本部隊長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396BEC1"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920C0DC"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893B474"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457E9BA2"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525795C"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0288" behindDoc="0" locked="0" layoutInCell="0" allowOverlap="1" wp14:anchorId="3A97F691" wp14:editId="72DAF057">
                      <wp:simplePos x="0" y="0"/>
                      <wp:positionH relativeFrom="column">
                        <wp:posOffset>1249680</wp:posOffset>
                      </wp:positionH>
                      <wp:positionV relativeFrom="paragraph">
                        <wp:posOffset>217170</wp:posOffset>
                      </wp:positionV>
                      <wp:extent cx="0" cy="1224000"/>
                      <wp:effectExtent l="0" t="0" r="38100" b="3365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4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994E4" id="直線コネクタ 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7.1pt" to="9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9AD7A4B"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F3947BD" w14:textId="77777777" w:rsidR="0056733C" w:rsidRPr="00E216F6" w:rsidRDefault="0056733C" w:rsidP="0056733C">
            <w:pPr>
              <w:spacing w:before="120" w:after="120"/>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53821C37" w14:textId="77777777" w:rsidR="0056733C" w:rsidRPr="00E216F6" w:rsidRDefault="0056733C" w:rsidP="0056733C">
            <w:pPr>
              <w:ind w:left="-4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41813BE1" w14:textId="77777777" w:rsidR="0056733C" w:rsidRPr="00E216F6" w:rsidRDefault="0056733C" w:rsidP="0056733C">
            <w:pPr>
              <w:spacing w:before="120"/>
              <w:ind w:left="-40" w:right="-40"/>
              <w:rPr>
                <w:rFonts w:ascii="ＭＳ 明朝" w:hAnsi="ＭＳ 明朝" w:cs="Times New Roman"/>
                <w:sz w:val="28"/>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tc>
        <w:tc>
          <w:tcPr>
            <w:tcW w:w="5670" w:type="dxa"/>
            <w:gridSpan w:val="2"/>
            <w:tcBorders>
              <w:left w:val="nil"/>
              <w:right w:val="single" w:sz="8" w:space="0" w:color="auto"/>
            </w:tcBorders>
            <w:vAlign w:val="center"/>
          </w:tcPr>
          <w:p w14:paraId="15E2EEAC"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1312" behindDoc="0" locked="0" layoutInCell="0" allowOverlap="1" wp14:anchorId="54432760" wp14:editId="2F4A6BC3">
                      <wp:simplePos x="0" y="0"/>
                      <wp:positionH relativeFrom="column">
                        <wp:posOffset>1230630</wp:posOffset>
                      </wp:positionH>
                      <wp:positionV relativeFrom="paragraph">
                        <wp:posOffset>140970</wp:posOffset>
                      </wp:positionV>
                      <wp:extent cx="0" cy="1223645"/>
                      <wp:effectExtent l="0" t="0" r="38100" b="336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36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7071D3" id="直線コネクタ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1.1pt" to="96.9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3DEAFE59"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B2C6935"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71CCFE07"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03A4269"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36129754"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noProof/>
                <w:sz w:val="20"/>
                <w:szCs w:val="24"/>
              </w:rPr>
              <mc:AlternateContent>
                <mc:Choice Requires="wps">
                  <w:drawing>
                    <wp:anchor distT="0" distB="0" distL="114300" distR="114300" simplePos="0" relativeHeight="251662336" behindDoc="0" locked="0" layoutInCell="0" allowOverlap="1" wp14:anchorId="5514E22B" wp14:editId="1D356CA8">
                      <wp:simplePos x="0" y="0"/>
                      <wp:positionH relativeFrom="column">
                        <wp:posOffset>1230630</wp:posOffset>
                      </wp:positionH>
                      <wp:positionV relativeFrom="paragraph">
                        <wp:posOffset>217170</wp:posOffset>
                      </wp:positionV>
                      <wp:extent cx="0" cy="1224000"/>
                      <wp:effectExtent l="0" t="0" r="38100" b="336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4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E48F6" id="直線コネクタ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7.1pt" to="96.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" o:allowincell="f" strokeweight=".5pt"/>
                  </w:pict>
                </mc:Fallback>
              </mc:AlternateContent>
            </w: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階　地区隊長</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通報連絡班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02443B8D"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初期消火班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0EAD2F06" w14:textId="77777777" w:rsidR="0056733C" w:rsidRPr="00E216F6" w:rsidRDefault="0056733C" w:rsidP="0056733C">
            <w:pPr>
              <w:spacing w:before="120" w:after="120"/>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避難誘導班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24F19F66" w14:textId="77777777" w:rsidR="0056733C" w:rsidRPr="00E216F6" w:rsidRDefault="0056733C" w:rsidP="0056733C">
            <w:pPr>
              <w:ind w:left="-60" w:right="-40"/>
              <w:rPr>
                <w:rFonts w:ascii="ＭＳ 明朝" w:hAnsi="ＭＳ 明朝" w:cs="Times New Roman"/>
                <w:sz w:val="20"/>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安全防護班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p w14:paraId="647CC898" w14:textId="77777777" w:rsidR="0056733C" w:rsidRPr="00E216F6" w:rsidRDefault="0056733C" w:rsidP="0056733C">
            <w:pPr>
              <w:spacing w:before="120"/>
              <w:ind w:left="-60" w:right="-40"/>
              <w:rPr>
                <w:rFonts w:ascii="ＭＳ 明朝" w:hAnsi="ＭＳ 明朝" w:cs="Times New Roman"/>
                <w:sz w:val="28"/>
                <w:szCs w:val="24"/>
              </w:rPr>
            </w:pPr>
            <w:r w:rsidRPr="00E216F6">
              <w:rPr>
                <w:rFonts w:ascii="ＭＳ 明朝" w:hAnsi="ＭＳ 明朝" w:cs="Times New Roman" w:hint="eastAsia"/>
                <w:sz w:val="20"/>
                <w:szCs w:val="24"/>
              </w:rPr>
              <w:t xml:space="preserve">　　　　　　　　　　</w:t>
            </w:r>
            <w:r w:rsidRPr="00E216F6">
              <w:rPr>
                <w:rFonts w:ascii="ＭＳ 明朝" w:hAnsi="ＭＳ 明朝" w:cs="Times New Roman" w:hint="eastAsia"/>
                <w:strike/>
                <w:sz w:val="20"/>
                <w:szCs w:val="24"/>
              </w:rPr>
              <w:t xml:space="preserve">　</w:t>
            </w:r>
            <w:r w:rsidRPr="00E216F6">
              <w:rPr>
                <w:rFonts w:ascii="ＭＳ 明朝" w:hAnsi="ＭＳ 明朝" w:cs="Times New Roman" w:hint="eastAsia"/>
                <w:sz w:val="20"/>
                <w:szCs w:val="24"/>
              </w:rPr>
              <w:t>応急救護班</w:t>
            </w:r>
            <w:r w:rsidRPr="00E216F6">
              <w:rPr>
                <w:rFonts w:ascii="ＭＳ 明朝" w:hAnsi="ＭＳ 明朝" w:cs="Times New Roman" w:hint="eastAsia"/>
                <w:sz w:val="20"/>
                <w:szCs w:val="24"/>
                <w:u w:val="single"/>
              </w:rPr>
              <w:t xml:space="preserve">　　　　　</w:t>
            </w:r>
            <w:r w:rsidRPr="00E216F6">
              <w:rPr>
                <w:rFonts w:ascii="ＭＳ 明朝" w:hAnsi="ＭＳ 明朝" w:cs="Times New Roman" w:hint="eastAsia"/>
                <w:sz w:val="20"/>
                <w:szCs w:val="24"/>
              </w:rPr>
              <w:t xml:space="preserve">　</w:t>
            </w:r>
          </w:p>
        </w:tc>
      </w:tr>
      <w:tr w:rsidR="0056733C" w:rsidRPr="00E216F6" w14:paraId="7046DC97" w14:textId="77777777" w:rsidTr="0056733C">
        <w:trPr>
          <w:cantSplit/>
          <w:trHeight w:hRule="exact" w:val="880"/>
        </w:trPr>
        <w:tc>
          <w:tcPr>
            <w:tcW w:w="4395" w:type="dxa"/>
            <w:gridSpan w:val="2"/>
            <w:tcBorders>
              <w:left w:val="single" w:sz="8" w:space="0" w:color="auto"/>
              <w:right w:val="double" w:sz="4" w:space="0" w:color="auto"/>
            </w:tcBorders>
            <w:vAlign w:val="center"/>
          </w:tcPr>
          <w:p w14:paraId="02EE636E" w14:textId="77777777" w:rsidR="0056733C" w:rsidRPr="00E216F6" w:rsidRDefault="0056733C" w:rsidP="0056733C">
            <w:pPr>
              <w:jc w:val="center"/>
              <w:rPr>
                <w:rFonts w:ascii="ＭＳ 明朝" w:hAnsi="ＭＳ 明朝" w:cs="Times New Roman"/>
                <w:sz w:val="28"/>
                <w:szCs w:val="24"/>
              </w:rPr>
            </w:pPr>
            <w:r w:rsidRPr="00E216F6">
              <w:rPr>
                <w:rFonts w:ascii="ＭＳ 明朝" w:hAnsi="ＭＳ 明朝" w:cs="Times New Roman" w:hint="eastAsia"/>
                <w:sz w:val="20"/>
                <w:szCs w:val="24"/>
              </w:rPr>
              <w:t>平常時の任務</w:t>
            </w:r>
          </w:p>
        </w:tc>
        <w:tc>
          <w:tcPr>
            <w:tcW w:w="2410" w:type="dxa"/>
            <w:tcBorders>
              <w:left w:val="nil"/>
              <w:right w:val="single" w:sz="4" w:space="0" w:color="auto"/>
            </w:tcBorders>
            <w:vAlign w:val="center"/>
          </w:tcPr>
          <w:p w14:paraId="0E6921CB"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警戒宣言が発せられた場合の組織編成と任務</w:t>
            </w:r>
          </w:p>
        </w:tc>
        <w:tc>
          <w:tcPr>
            <w:tcW w:w="3260" w:type="dxa"/>
            <w:tcBorders>
              <w:left w:val="single" w:sz="4" w:space="0" w:color="auto"/>
              <w:right w:val="single" w:sz="8" w:space="0" w:color="auto"/>
            </w:tcBorders>
            <w:vAlign w:val="center"/>
          </w:tcPr>
          <w:p w14:paraId="72423061"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南海トラフ地震に伴う津波警報が発せられた場合の組織編成と任務</w:t>
            </w:r>
          </w:p>
        </w:tc>
      </w:tr>
      <w:tr w:rsidR="0056733C" w:rsidRPr="00E216F6" w14:paraId="6E5A95FE" w14:textId="77777777" w:rsidTr="0056733C">
        <w:trPr>
          <w:trHeight w:val="1185"/>
        </w:trPr>
        <w:tc>
          <w:tcPr>
            <w:tcW w:w="1702" w:type="dxa"/>
            <w:tcBorders>
              <w:left w:val="single" w:sz="8" w:space="0" w:color="auto"/>
            </w:tcBorders>
            <w:vAlign w:val="center"/>
          </w:tcPr>
          <w:p w14:paraId="698987A9"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通報連絡班</w:t>
            </w:r>
          </w:p>
          <w:p w14:paraId="5C265382"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（情報収集連絡）</w:t>
            </w:r>
          </w:p>
        </w:tc>
        <w:tc>
          <w:tcPr>
            <w:tcW w:w="2693" w:type="dxa"/>
            <w:tcBorders>
              <w:right w:val="double" w:sz="4" w:space="0" w:color="auto"/>
            </w:tcBorders>
            <w:vAlign w:val="center"/>
          </w:tcPr>
          <w:p w14:paraId="455E7865" w14:textId="59E3F694"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消防機関への通報及び通報</w:t>
            </w:r>
            <w:r w:rsidR="00E13DF8">
              <w:rPr>
                <w:rFonts w:ascii="ＭＳ 明朝" w:hAnsi="ＭＳ 明朝" w:cs="Times New Roman" w:hint="eastAsia"/>
                <w:sz w:val="20"/>
                <w:szCs w:val="24"/>
              </w:rPr>
              <w:t>した旨</w:t>
            </w:r>
            <w:r w:rsidRPr="00E216F6">
              <w:rPr>
                <w:rFonts w:ascii="ＭＳ 明朝" w:hAnsi="ＭＳ 明朝" w:cs="Times New Roman" w:hint="eastAsia"/>
                <w:sz w:val="20"/>
                <w:szCs w:val="24"/>
              </w:rPr>
              <w:t>の確認、館内への非常放送並びに指示命令の伝達、関係者への連絡</w:t>
            </w:r>
          </w:p>
        </w:tc>
        <w:tc>
          <w:tcPr>
            <w:tcW w:w="2410" w:type="dxa"/>
            <w:tcBorders>
              <w:left w:val="nil"/>
              <w:right w:val="single" w:sz="4" w:space="0" w:color="auto"/>
            </w:tcBorders>
            <w:vAlign w:val="center"/>
          </w:tcPr>
          <w:p w14:paraId="543D902F"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ＴＶ、ラジオ等により情報収集し、顧客、従業員等へ伝達する。</w:t>
            </w:r>
          </w:p>
        </w:tc>
        <w:tc>
          <w:tcPr>
            <w:tcW w:w="3260" w:type="dxa"/>
            <w:tcBorders>
              <w:left w:val="single" w:sz="4" w:space="0" w:color="auto"/>
              <w:right w:val="single" w:sz="8" w:space="0" w:color="auto"/>
            </w:tcBorders>
            <w:vAlign w:val="center"/>
          </w:tcPr>
          <w:p w14:paraId="58D13E94"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地震及び津波の情報収集、館内への非常放送並びに指示命令の伝達、関係者への連絡</w:t>
            </w:r>
          </w:p>
        </w:tc>
      </w:tr>
      <w:tr w:rsidR="0056733C" w:rsidRPr="00E216F6" w14:paraId="01958C6C" w14:textId="77777777" w:rsidTr="0056733C">
        <w:trPr>
          <w:trHeight w:val="693"/>
        </w:trPr>
        <w:tc>
          <w:tcPr>
            <w:tcW w:w="1702" w:type="dxa"/>
            <w:tcBorders>
              <w:left w:val="single" w:sz="8" w:space="0" w:color="auto"/>
            </w:tcBorders>
            <w:vAlign w:val="center"/>
          </w:tcPr>
          <w:p w14:paraId="2439367F"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初期消火班</w:t>
            </w:r>
          </w:p>
          <w:p w14:paraId="41EC7E7A"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(出火防止)</w:t>
            </w:r>
          </w:p>
        </w:tc>
        <w:tc>
          <w:tcPr>
            <w:tcW w:w="2693" w:type="dxa"/>
            <w:tcBorders>
              <w:right w:val="double" w:sz="4" w:space="0" w:color="auto"/>
            </w:tcBorders>
            <w:vAlign w:val="center"/>
          </w:tcPr>
          <w:p w14:paraId="28BCEE15"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出火場所への急行、消火器等による初期消火</w:t>
            </w:r>
          </w:p>
        </w:tc>
        <w:tc>
          <w:tcPr>
            <w:tcW w:w="2410" w:type="dxa"/>
            <w:tcBorders>
              <w:left w:val="nil"/>
              <w:right w:val="single" w:sz="4" w:space="0" w:color="auto"/>
            </w:tcBorders>
            <w:vAlign w:val="center"/>
          </w:tcPr>
          <w:p w14:paraId="73065459"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出火防止担当。火気等の遮断確認、危険物点検、ボンベ・タンクの固定等を行う。</w:t>
            </w:r>
          </w:p>
        </w:tc>
        <w:tc>
          <w:tcPr>
            <w:tcW w:w="3260" w:type="dxa"/>
            <w:tcBorders>
              <w:left w:val="single" w:sz="4" w:space="0" w:color="auto"/>
              <w:right w:val="single" w:sz="8" w:space="0" w:color="auto"/>
            </w:tcBorders>
            <w:vAlign w:val="center"/>
          </w:tcPr>
          <w:p w14:paraId="54DEC76D"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r w:rsidR="0056733C" w:rsidRPr="00E216F6" w14:paraId="0ABC9183" w14:textId="77777777" w:rsidTr="0056733C">
        <w:trPr>
          <w:trHeight w:val="1413"/>
        </w:trPr>
        <w:tc>
          <w:tcPr>
            <w:tcW w:w="1702" w:type="dxa"/>
            <w:tcBorders>
              <w:left w:val="single" w:sz="8" w:space="0" w:color="auto"/>
            </w:tcBorders>
            <w:vAlign w:val="center"/>
          </w:tcPr>
          <w:p w14:paraId="6138CD52"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避難誘導班</w:t>
            </w:r>
          </w:p>
        </w:tc>
        <w:tc>
          <w:tcPr>
            <w:tcW w:w="2693" w:type="dxa"/>
            <w:tcBorders>
              <w:right w:val="double" w:sz="4" w:space="0" w:color="auto"/>
            </w:tcBorders>
            <w:vAlign w:val="center"/>
          </w:tcPr>
          <w:p w14:paraId="5B29A492"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出火時における避難者の誘導、負傷者及び逃げ遅れた者の確認、非常口の開放並びに開放の確認と避難障害物品の除去</w:t>
            </w:r>
          </w:p>
        </w:tc>
        <w:tc>
          <w:tcPr>
            <w:tcW w:w="2410" w:type="dxa"/>
            <w:tcBorders>
              <w:left w:val="nil"/>
              <w:right w:val="single" w:sz="4" w:space="0" w:color="auto"/>
            </w:tcBorders>
            <w:vAlign w:val="center"/>
          </w:tcPr>
          <w:p w14:paraId="679B5BEA"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平常時と同様の編成とし、本部の指揮により避難誘導を行う。</w:t>
            </w:r>
          </w:p>
        </w:tc>
        <w:tc>
          <w:tcPr>
            <w:tcW w:w="3260" w:type="dxa"/>
            <w:tcBorders>
              <w:left w:val="single" w:sz="4" w:space="0" w:color="auto"/>
              <w:right w:val="single" w:sz="8" w:space="0" w:color="auto"/>
            </w:tcBorders>
            <w:vAlign w:val="center"/>
          </w:tcPr>
          <w:p w14:paraId="4E2208E8"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建物内の避難路の確保、避難者の誘導、避難方法と方向の指示、避難経路の掲出、混乱の発生防止</w:t>
            </w:r>
          </w:p>
        </w:tc>
      </w:tr>
      <w:tr w:rsidR="0056733C" w:rsidRPr="00E216F6" w14:paraId="33730760" w14:textId="77777777" w:rsidTr="0056733C">
        <w:trPr>
          <w:trHeight w:val="900"/>
        </w:trPr>
        <w:tc>
          <w:tcPr>
            <w:tcW w:w="1702" w:type="dxa"/>
            <w:tcBorders>
              <w:left w:val="single" w:sz="8" w:space="0" w:color="auto"/>
            </w:tcBorders>
            <w:vAlign w:val="center"/>
          </w:tcPr>
          <w:p w14:paraId="7F271146" w14:textId="77777777" w:rsidR="0056733C" w:rsidRPr="00E216F6" w:rsidRDefault="0056733C" w:rsidP="0056733C">
            <w:pPr>
              <w:jc w:val="distribute"/>
              <w:rPr>
                <w:rFonts w:ascii="ＭＳ 明朝" w:hAnsi="ＭＳ 明朝" w:cs="Times New Roman"/>
                <w:sz w:val="20"/>
                <w:szCs w:val="24"/>
              </w:rPr>
            </w:pPr>
            <w:r w:rsidRPr="00E216F6">
              <w:rPr>
                <w:rFonts w:ascii="ＭＳ 明朝" w:hAnsi="ＭＳ 明朝" w:cs="Times New Roman" w:hint="eastAsia"/>
                <w:sz w:val="20"/>
                <w:szCs w:val="24"/>
              </w:rPr>
              <w:t>安全防護班</w:t>
            </w:r>
          </w:p>
        </w:tc>
        <w:tc>
          <w:tcPr>
            <w:tcW w:w="2693" w:type="dxa"/>
            <w:tcBorders>
              <w:right w:val="double" w:sz="4" w:space="0" w:color="auto"/>
            </w:tcBorders>
            <w:vAlign w:val="center"/>
          </w:tcPr>
          <w:p w14:paraId="18CE9D99"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水損防止、電気、ガス等の安全措置及び防火戸、防火シャッターの操作</w:t>
            </w:r>
          </w:p>
        </w:tc>
        <w:tc>
          <w:tcPr>
            <w:tcW w:w="2410" w:type="dxa"/>
            <w:tcBorders>
              <w:left w:val="nil"/>
              <w:right w:val="single" w:sz="4" w:space="0" w:color="auto"/>
            </w:tcBorders>
            <w:vAlign w:val="center"/>
          </w:tcPr>
          <w:p w14:paraId="4980B11A"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点検担当。転倒、落下防止措置、非常電源確保ほか、出火防止を行う。</w:t>
            </w:r>
          </w:p>
        </w:tc>
        <w:tc>
          <w:tcPr>
            <w:tcW w:w="3260" w:type="dxa"/>
            <w:tcBorders>
              <w:left w:val="single" w:sz="4" w:space="0" w:color="auto"/>
              <w:right w:val="single" w:sz="8" w:space="0" w:color="auto"/>
            </w:tcBorders>
            <w:vAlign w:val="center"/>
          </w:tcPr>
          <w:p w14:paraId="691706F6"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r w:rsidR="0056733C" w:rsidRPr="00E216F6" w14:paraId="143A4069" w14:textId="77777777" w:rsidTr="0056733C">
        <w:trPr>
          <w:trHeight w:val="1095"/>
        </w:trPr>
        <w:tc>
          <w:tcPr>
            <w:tcW w:w="1702" w:type="dxa"/>
            <w:tcBorders>
              <w:left w:val="single" w:sz="8" w:space="0" w:color="auto"/>
              <w:bottom w:val="single" w:sz="8" w:space="0" w:color="auto"/>
            </w:tcBorders>
            <w:vAlign w:val="center"/>
          </w:tcPr>
          <w:p w14:paraId="5EEEB8F4" w14:textId="77777777" w:rsidR="0056733C" w:rsidRPr="00E216F6" w:rsidRDefault="0056733C" w:rsidP="0056733C">
            <w:pPr>
              <w:jc w:val="distribute"/>
              <w:rPr>
                <w:rFonts w:ascii="ＭＳ 明朝" w:hAnsi="ＭＳ 明朝" w:cs="Times New Roman"/>
                <w:sz w:val="28"/>
                <w:szCs w:val="24"/>
              </w:rPr>
            </w:pPr>
            <w:r w:rsidRPr="00E216F6">
              <w:rPr>
                <w:rFonts w:ascii="ＭＳ 明朝" w:hAnsi="ＭＳ 明朝" w:cs="Times New Roman" w:hint="eastAsia"/>
                <w:sz w:val="20"/>
                <w:szCs w:val="24"/>
              </w:rPr>
              <w:t>応急救護班</w:t>
            </w:r>
          </w:p>
        </w:tc>
        <w:tc>
          <w:tcPr>
            <w:tcW w:w="2693" w:type="dxa"/>
            <w:tcBorders>
              <w:bottom w:val="single" w:sz="8" w:space="0" w:color="auto"/>
              <w:right w:val="double" w:sz="4" w:space="0" w:color="auto"/>
            </w:tcBorders>
            <w:vAlign w:val="center"/>
          </w:tcPr>
          <w:p w14:paraId="073A42A2" w14:textId="77777777" w:rsidR="0056733C" w:rsidRPr="00E216F6" w:rsidRDefault="0056733C" w:rsidP="0056733C">
            <w:pPr>
              <w:spacing w:line="0" w:lineRule="atLeast"/>
              <w:rPr>
                <w:rFonts w:ascii="ＭＳ 明朝" w:hAnsi="ＭＳ 明朝" w:cs="Times New Roman"/>
                <w:sz w:val="28"/>
                <w:szCs w:val="24"/>
              </w:rPr>
            </w:pPr>
            <w:r w:rsidRPr="00E216F6">
              <w:rPr>
                <w:rFonts w:ascii="ＭＳ 明朝" w:hAnsi="ＭＳ 明朝" w:cs="Times New Roman" w:hint="eastAsia"/>
                <w:sz w:val="20"/>
                <w:szCs w:val="24"/>
              </w:rPr>
              <w:t>応急救護所の設置、負傷者に対する応急処置、救急隊との連携、情報の提供</w:t>
            </w:r>
          </w:p>
        </w:tc>
        <w:tc>
          <w:tcPr>
            <w:tcW w:w="2410" w:type="dxa"/>
            <w:tcBorders>
              <w:left w:val="nil"/>
              <w:bottom w:val="single" w:sz="8" w:space="0" w:color="auto"/>
              <w:right w:val="single" w:sz="4" w:space="0" w:color="auto"/>
            </w:tcBorders>
            <w:vAlign w:val="center"/>
          </w:tcPr>
          <w:p w14:paraId="611AFA18" w14:textId="77777777" w:rsidR="0056733C" w:rsidRPr="00E216F6" w:rsidRDefault="0056733C" w:rsidP="0056733C">
            <w:pPr>
              <w:spacing w:line="0" w:lineRule="atLeast"/>
              <w:rPr>
                <w:rFonts w:ascii="ＭＳ 明朝" w:hAnsi="ＭＳ 明朝" w:cs="Times New Roman"/>
                <w:sz w:val="20"/>
                <w:szCs w:val="24"/>
              </w:rPr>
            </w:pPr>
            <w:r w:rsidRPr="00E216F6">
              <w:rPr>
                <w:rFonts w:ascii="ＭＳ 明朝" w:hAnsi="ＭＳ 明朝" w:cs="Times New Roman" w:hint="eastAsia"/>
                <w:spacing w:val="-6"/>
                <w:sz w:val="20"/>
                <w:szCs w:val="24"/>
              </w:rPr>
              <w:t>応急措置担当として編成し、危険箇所の補強・</w:t>
            </w:r>
            <w:r w:rsidRPr="00E216F6">
              <w:rPr>
                <w:rFonts w:ascii="ＭＳ 明朝" w:hAnsi="ＭＳ 明朝" w:cs="Times New Roman" w:hint="eastAsia"/>
                <w:sz w:val="20"/>
                <w:szCs w:val="24"/>
              </w:rPr>
              <w:t>整備、救出資機材、非常持出物品等の確認を行う。</w:t>
            </w:r>
          </w:p>
        </w:tc>
        <w:tc>
          <w:tcPr>
            <w:tcW w:w="3260" w:type="dxa"/>
            <w:tcBorders>
              <w:left w:val="single" w:sz="4" w:space="0" w:color="auto"/>
              <w:bottom w:val="single" w:sz="8" w:space="0" w:color="auto"/>
              <w:right w:val="single" w:sz="8" w:space="0" w:color="auto"/>
            </w:tcBorders>
            <w:vAlign w:val="center"/>
          </w:tcPr>
          <w:p w14:paraId="62F9623A" w14:textId="77777777" w:rsidR="0056733C" w:rsidRPr="00E216F6" w:rsidRDefault="0056733C" w:rsidP="0056733C">
            <w:pPr>
              <w:spacing w:line="0" w:lineRule="atLeast"/>
              <w:rPr>
                <w:rFonts w:ascii="ＭＳ 明朝" w:hAnsi="ＭＳ 明朝" w:cs="Times New Roman"/>
                <w:sz w:val="20"/>
                <w:szCs w:val="20"/>
              </w:rPr>
            </w:pPr>
            <w:r w:rsidRPr="00E216F6">
              <w:rPr>
                <w:rFonts w:ascii="ＭＳ 明朝" w:hAnsi="ＭＳ 明朝" w:cs="Times New Roman" w:hint="eastAsia"/>
                <w:sz w:val="20"/>
                <w:szCs w:val="20"/>
              </w:rPr>
              <w:t>他の担当を補助</w:t>
            </w:r>
          </w:p>
        </w:tc>
      </w:tr>
    </w:tbl>
    <w:p w14:paraId="3F7FC021" w14:textId="25962520" w:rsidR="00B37757" w:rsidRDefault="00B37757" w:rsidP="00660310">
      <w:pPr>
        <w:ind w:rightChars="286" w:right="601"/>
        <w:rPr>
          <w:rFonts w:ascii="ＭＳ 明朝" w:hAnsi="ＭＳ 明朝"/>
          <w:sz w:val="24"/>
          <w:szCs w:val="24"/>
        </w:rPr>
      </w:pPr>
    </w:p>
    <w:p w14:paraId="66713056" w14:textId="77777777" w:rsidR="00E216F6" w:rsidRPr="00E216F6" w:rsidRDefault="00E216F6" w:rsidP="00E216F6">
      <w:pPr>
        <w:spacing w:line="0" w:lineRule="atLeast"/>
        <w:rPr>
          <w:rFonts w:ascii="ＭＳ 明朝" w:hAnsi="ＭＳ 明朝" w:cs="Times New Roman"/>
          <w:sz w:val="17"/>
          <w:szCs w:val="24"/>
        </w:rPr>
      </w:pPr>
      <w:r w:rsidRPr="00E216F6">
        <w:rPr>
          <w:rFonts w:ascii="ＭＳ 明朝" w:hAnsi="ＭＳ 明朝" w:cs="Times New Roman" w:hint="eastAsia"/>
          <w:sz w:val="17"/>
          <w:szCs w:val="24"/>
        </w:rPr>
        <w:t>留意事項</w:t>
      </w:r>
    </w:p>
    <w:p w14:paraId="1F584044" w14:textId="77777777" w:rsidR="00E216F6" w:rsidRPr="00E216F6" w:rsidRDefault="00E216F6" w:rsidP="00E216F6">
      <w:pPr>
        <w:spacing w:line="0" w:lineRule="atLeast"/>
        <w:ind w:left="340" w:hanging="340"/>
        <w:rPr>
          <w:rFonts w:ascii="ＭＳ 明朝" w:hAnsi="ＭＳ 明朝" w:cs="Times New Roman"/>
          <w:sz w:val="17"/>
          <w:szCs w:val="24"/>
        </w:rPr>
      </w:pPr>
      <w:r w:rsidRPr="00E216F6">
        <w:rPr>
          <w:rFonts w:ascii="ＭＳ 明朝" w:hAnsi="ＭＳ 明朝" w:cs="Times New Roman" w:hint="eastAsia"/>
          <w:sz w:val="17"/>
          <w:szCs w:val="24"/>
        </w:rPr>
        <w:t xml:space="preserve">　１　自衛消防隊長は、管理権原者又はこれに準ずる者を指定し、消防計画には役職名などを記入します。</w:t>
      </w:r>
    </w:p>
    <w:p w14:paraId="17A62F32" w14:textId="77777777" w:rsidR="00E216F6" w:rsidRPr="00E216F6" w:rsidRDefault="00E216F6" w:rsidP="00E216F6">
      <w:pPr>
        <w:spacing w:line="0" w:lineRule="atLeast"/>
        <w:ind w:leftChars="80" w:left="350" w:hangingChars="107" w:hanging="182"/>
        <w:rPr>
          <w:rFonts w:ascii="ＭＳ 明朝" w:hAnsi="ＭＳ 明朝" w:cs="Times New Roman"/>
          <w:sz w:val="17"/>
          <w:szCs w:val="24"/>
        </w:rPr>
        <w:sectPr w:rsidR="00E216F6" w:rsidRPr="00E216F6" w:rsidSect="0056733C">
          <w:pgSz w:w="11906" w:h="16838"/>
          <w:pgMar w:top="284" w:right="1247" w:bottom="284" w:left="1247" w:header="851" w:footer="992" w:gutter="0"/>
          <w:cols w:space="425"/>
          <w:docGrid w:type="lines" w:linePitch="360"/>
        </w:sectPr>
      </w:pPr>
      <w:r w:rsidRPr="00E216F6">
        <w:rPr>
          <w:rFonts w:ascii="ＭＳ 明朝" w:hAnsi="ＭＳ 明朝" w:cs="Times New Roman" w:hint="eastAsia"/>
          <w:sz w:val="17"/>
          <w:szCs w:val="24"/>
        </w:rPr>
        <w:t>２　地区隊長は階ごとに、受持担当区域内の責任者と通報・消火・避難などの担当者を指定することが望ましく、消防計画には役職・係名・係担当者名などを記入します。</w:t>
      </w:r>
    </w:p>
    <w:p w14:paraId="64AD8934" w14:textId="77777777" w:rsidR="0056733C" w:rsidRPr="0056733C" w:rsidRDefault="0056733C" w:rsidP="0056733C">
      <w:pPr>
        <w:rPr>
          <w:rFonts w:ascii="ＭＳ 明朝" w:hAnsi="ＭＳ 明朝" w:cs="Times New Roman"/>
          <w:szCs w:val="21"/>
        </w:rPr>
      </w:pPr>
      <w:r w:rsidRPr="0056733C">
        <w:rPr>
          <w:rFonts w:ascii="ＭＳ 明朝" w:hAnsi="ＭＳ 明朝" w:cs="Times New Roman" w:hint="eastAsia"/>
          <w:szCs w:val="21"/>
        </w:rPr>
        <w:lastRenderedPageBreak/>
        <w:t>（別表　　）</w:t>
      </w:r>
    </w:p>
    <w:p w14:paraId="68F0B1DD" w14:textId="406AB490" w:rsidR="00B37757" w:rsidRPr="00E216F6" w:rsidRDefault="0056733C" w:rsidP="0056733C">
      <w:pPr>
        <w:ind w:rightChars="-40" w:right="-84"/>
        <w:rPr>
          <w:rFonts w:ascii="ＭＳ 明朝" w:hAnsi="ＭＳ 明朝"/>
          <w:sz w:val="24"/>
          <w:szCs w:val="24"/>
        </w:rPr>
      </w:pPr>
      <w:r w:rsidRPr="0056733C">
        <w:rPr>
          <w:rFonts w:ascii="ＭＳ 明朝" w:hAnsi="ＭＳ 明朝" w:cs="Times New Roman" w:hint="eastAsia"/>
          <w:szCs w:val="21"/>
        </w:rPr>
        <w:t xml:space="preserve">　　　　　　　　　　　　　　　防火管理業務の一部委託状況表</w:t>
      </w:r>
      <w:r>
        <w:rPr>
          <w:rFonts w:ascii="ＭＳ 明朝" w:hAnsi="ＭＳ 明朝" w:cs="Times New Roman" w:hint="eastAsia"/>
          <w:szCs w:val="21"/>
        </w:rPr>
        <w:t xml:space="preserve">　　　</w:t>
      </w:r>
      <w:r w:rsidRPr="0056733C">
        <w:rPr>
          <w:rFonts w:ascii="ＭＳ 明朝" w:hAnsi="ＭＳ 明朝" w:cs="Times New Roman" w:hint="eastAsia"/>
          <w:szCs w:val="21"/>
        </w:rPr>
        <w:t>(　　　　年　月　日現在)</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
        <w:gridCol w:w="503"/>
        <w:gridCol w:w="509"/>
        <w:gridCol w:w="133"/>
        <w:gridCol w:w="514"/>
        <w:gridCol w:w="2580"/>
        <w:gridCol w:w="2239"/>
        <w:gridCol w:w="596"/>
        <w:gridCol w:w="1911"/>
      </w:tblGrid>
      <w:tr w:rsidR="0056733C" w:rsidRPr="0056733C" w14:paraId="196DF626" w14:textId="77777777" w:rsidTr="0056733C">
        <w:trPr>
          <w:cantSplit/>
          <w:trHeight w:val="457"/>
        </w:trPr>
        <w:tc>
          <w:tcPr>
            <w:tcW w:w="1139" w:type="pct"/>
            <w:gridSpan w:val="5"/>
            <w:tcBorders>
              <w:top w:val="single" w:sz="12" w:space="0" w:color="auto"/>
              <w:left w:val="single" w:sz="12" w:space="0" w:color="auto"/>
              <w:bottom w:val="single" w:sz="12" w:space="0" w:color="auto"/>
            </w:tcBorders>
            <w:vAlign w:val="center"/>
          </w:tcPr>
          <w:p w14:paraId="5321305B" w14:textId="77777777" w:rsidR="0056733C" w:rsidRPr="0056733C" w:rsidRDefault="0056733C" w:rsidP="0056733C">
            <w:pPr>
              <w:spacing w:line="240" w:lineRule="exact"/>
              <w:jc w:val="distribute"/>
              <w:rPr>
                <w:rFonts w:ascii="ＭＳ 明朝" w:hAnsi="ＭＳ 明朝" w:cs="Times New Roman"/>
                <w:spacing w:val="-20"/>
                <w:szCs w:val="21"/>
              </w:rPr>
            </w:pPr>
            <w:r w:rsidRPr="0056733C">
              <w:rPr>
                <w:rFonts w:ascii="ＭＳ 明朝" w:hAnsi="ＭＳ 明朝" w:cs="Times New Roman" w:hint="eastAsia"/>
                <w:spacing w:val="-20"/>
                <w:szCs w:val="21"/>
              </w:rPr>
              <w:t>防火管理対象物名称</w:t>
            </w:r>
          </w:p>
        </w:tc>
        <w:tc>
          <w:tcPr>
            <w:tcW w:w="2854" w:type="pct"/>
            <w:gridSpan w:val="3"/>
            <w:tcBorders>
              <w:top w:val="single" w:sz="12" w:space="0" w:color="auto"/>
              <w:bottom w:val="single" w:sz="12" w:space="0" w:color="auto"/>
            </w:tcBorders>
            <w:vAlign w:val="center"/>
          </w:tcPr>
          <w:p w14:paraId="3B49051A"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tc>
        <w:tc>
          <w:tcPr>
            <w:tcW w:w="1006" w:type="pct"/>
            <w:tcBorders>
              <w:top w:val="single" w:sz="12" w:space="0" w:color="auto"/>
              <w:right w:val="single" w:sz="12" w:space="0" w:color="auto"/>
            </w:tcBorders>
            <w:vAlign w:val="center"/>
          </w:tcPr>
          <w:p w14:paraId="7B557B73" w14:textId="77777777" w:rsidR="0056733C" w:rsidRPr="0056733C" w:rsidRDefault="0056733C" w:rsidP="0056733C">
            <w:pPr>
              <w:spacing w:line="240" w:lineRule="exact"/>
              <w:jc w:val="distribute"/>
              <w:rPr>
                <w:rFonts w:ascii="ＭＳ 明朝" w:hAnsi="ＭＳ 明朝" w:cs="Times New Roman"/>
                <w:szCs w:val="21"/>
              </w:rPr>
            </w:pPr>
            <w:r w:rsidRPr="0056733C">
              <w:rPr>
                <w:rFonts w:ascii="ＭＳ 明朝" w:hAnsi="ＭＳ 明朝" w:cs="Times New Roman" w:hint="eastAsia"/>
                <w:szCs w:val="21"/>
              </w:rPr>
              <w:t>再受託者の有無</w:t>
            </w:r>
          </w:p>
        </w:tc>
      </w:tr>
      <w:tr w:rsidR="0056733C" w:rsidRPr="0056733C" w14:paraId="3C178E8A" w14:textId="77777777" w:rsidTr="0056733C">
        <w:trPr>
          <w:cantSplit/>
          <w:trHeight w:val="660"/>
        </w:trPr>
        <w:tc>
          <w:tcPr>
            <w:tcW w:w="1139" w:type="pct"/>
            <w:gridSpan w:val="5"/>
            <w:tcBorders>
              <w:top w:val="single" w:sz="12" w:space="0" w:color="auto"/>
              <w:left w:val="single" w:sz="12" w:space="0" w:color="auto"/>
              <w:bottom w:val="single" w:sz="12" w:space="0" w:color="auto"/>
            </w:tcBorders>
            <w:vAlign w:val="center"/>
          </w:tcPr>
          <w:p w14:paraId="2A88BD96" w14:textId="77777777" w:rsidR="0056733C" w:rsidRPr="0056733C" w:rsidRDefault="0056733C" w:rsidP="0056733C">
            <w:pPr>
              <w:spacing w:line="240" w:lineRule="exact"/>
              <w:jc w:val="center"/>
              <w:rPr>
                <w:rFonts w:ascii="ＭＳ 明朝" w:hAnsi="ＭＳ 明朝" w:cs="Times New Roman"/>
                <w:szCs w:val="21"/>
              </w:rPr>
            </w:pPr>
            <w:r w:rsidRPr="0056733C">
              <w:rPr>
                <w:rFonts w:ascii="ＭＳ 明朝" w:hAnsi="ＭＳ 明朝" w:cs="Times New Roman" w:hint="eastAsia"/>
                <w:szCs w:val="21"/>
              </w:rPr>
              <w:t>管理権原者氏名</w:t>
            </w:r>
          </w:p>
        </w:tc>
        <w:tc>
          <w:tcPr>
            <w:tcW w:w="2854" w:type="pct"/>
            <w:gridSpan w:val="3"/>
            <w:tcBorders>
              <w:top w:val="single" w:sz="12" w:space="0" w:color="auto"/>
              <w:bottom w:val="single" w:sz="12" w:space="0" w:color="auto"/>
            </w:tcBorders>
            <w:vAlign w:val="center"/>
          </w:tcPr>
          <w:p w14:paraId="5ADDFCA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p w14:paraId="113298B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電話番号</w:t>
            </w:r>
          </w:p>
        </w:tc>
        <w:tc>
          <w:tcPr>
            <w:tcW w:w="1006" w:type="pct"/>
            <w:vMerge w:val="restart"/>
            <w:tcBorders>
              <w:right w:val="single" w:sz="12" w:space="0" w:color="auto"/>
            </w:tcBorders>
            <w:vAlign w:val="center"/>
          </w:tcPr>
          <w:p w14:paraId="5D197C98"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無し</w:t>
            </w:r>
          </w:p>
          <w:p w14:paraId="35CDC470"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一部有り</w:t>
            </w:r>
          </w:p>
          <w:p w14:paraId="31F5C1C6"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全部</w:t>
            </w:r>
          </w:p>
        </w:tc>
      </w:tr>
      <w:tr w:rsidR="0056733C" w:rsidRPr="0056733C" w14:paraId="141B0A69" w14:textId="77777777" w:rsidTr="0056733C">
        <w:trPr>
          <w:cantSplit/>
          <w:trHeight w:val="709"/>
        </w:trPr>
        <w:tc>
          <w:tcPr>
            <w:tcW w:w="1139" w:type="pct"/>
            <w:gridSpan w:val="5"/>
            <w:tcBorders>
              <w:top w:val="single" w:sz="12" w:space="0" w:color="auto"/>
              <w:left w:val="single" w:sz="12" w:space="0" w:color="auto"/>
              <w:bottom w:val="single" w:sz="12" w:space="0" w:color="auto"/>
            </w:tcBorders>
            <w:vAlign w:val="center"/>
          </w:tcPr>
          <w:p w14:paraId="6EC41427" w14:textId="77777777" w:rsidR="0056733C" w:rsidRPr="0056733C" w:rsidRDefault="0056733C" w:rsidP="0056733C">
            <w:pPr>
              <w:spacing w:line="240" w:lineRule="exact"/>
              <w:jc w:val="center"/>
              <w:rPr>
                <w:rFonts w:ascii="ＭＳ 明朝" w:hAnsi="ＭＳ 明朝" w:cs="Times New Roman"/>
                <w:szCs w:val="21"/>
              </w:rPr>
            </w:pPr>
            <w:r w:rsidRPr="0056733C">
              <w:rPr>
                <w:rFonts w:ascii="ＭＳ 明朝" w:hAnsi="ＭＳ 明朝" w:cs="Times New Roman" w:hint="eastAsia"/>
                <w:szCs w:val="21"/>
              </w:rPr>
              <w:t>防火管理者氏名</w:t>
            </w:r>
          </w:p>
        </w:tc>
        <w:tc>
          <w:tcPr>
            <w:tcW w:w="2854" w:type="pct"/>
            <w:gridSpan w:val="3"/>
            <w:tcBorders>
              <w:top w:val="single" w:sz="12" w:space="0" w:color="auto"/>
              <w:bottom w:val="single" w:sz="12" w:space="0" w:color="auto"/>
            </w:tcBorders>
            <w:vAlign w:val="center"/>
          </w:tcPr>
          <w:p w14:paraId="73461C11"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p w14:paraId="63AFBAC6"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電話番号</w:t>
            </w:r>
          </w:p>
        </w:tc>
        <w:tc>
          <w:tcPr>
            <w:tcW w:w="1006" w:type="pct"/>
            <w:vMerge/>
            <w:tcBorders>
              <w:bottom w:val="single" w:sz="12" w:space="0" w:color="auto"/>
              <w:right w:val="single" w:sz="12" w:space="0" w:color="auto"/>
            </w:tcBorders>
            <w:vAlign w:val="center"/>
          </w:tcPr>
          <w:p w14:paraId="679D2ED8" w14:textId="77777777" w:rsidR="0056733C" w:rsidRPr="0056733C" w:rsidRDefault="0056733C" w:rsidP="0056733C">
            <w:pPr>
              <w:spacing w:line="240" w:lineRule="exact"/>
              <w:rPr>
                <w:rFonts w:ascii="ＭＳ 明朝" w:hAnsi="ＭＳ 明朝" w:cs="Times New Roman"/>
                <w:szCs w:val="21"/>
              </w:rPr>
            </w:pPr>
          </w:p>
        </w:tc>
      </w:tr>
      <w:tr w:rsidR="0056733C" w:rsidRPr="0056733C" w14:paraId="6F2E2191" w14:textId="77777777" w:rsidTr="00831902">
        <w:trPr>
          <w:cantSplit/>
          <w:trHeight w:val="258"/>
        </w:trPr>
        <w:tc>
          <w:tcPr>
            <w:tcW w:w="3679" w:type="pct"/>
            <w:gridSpan w:val="7"/>
            <w:vMerge w:val="restart"/>
            <w:tcBorders>
              <w:top w:val="single" w:sz="12" w:space="0" w:color="auto"/>
              <w:left w:val="single" w:sz="12" w:space="0" w:color="auto"/>
              <w:right w:val="nil"/>
            </w:tcBorders>
          </w:tcPr>
          <w:p w14:paraId="620018E6" w14:textId="492CCC16" w:rsidR="0056733C" w:rsidRPr="0056733C" w:rsidRDefault="0056733C" w:rsidP="0056733C">
            <w:pPr>
              <w:spacing w:line="240" w:lineRule="exact"/>
              <w:rPr>
                <w:rFonts w:ascii="ＭＳ 明朝" w:hAnsi="ＭＳ 明朝" w:cs="Times New Roman"/>
                <w:sz w:val="18"/>
                <w:szCs w:val="18"/>
              </w:rPr>
            </w:pPr>
            <w:r w:rsidRPr="0056733C">
              <w:rPr>
                <w:rFonts w:ascii="ＭＳ 明朝" w:hAnsi="ＭＳ 明朝" w:cs="Times New Roman" w:hint="eastAsia"/>
                <w:sz w:val="18"/>
                <w:szCs w:val="18"/>
              </w:rPr>
              <w:t>受託者の氏名及び住所等〔法人にあっては名称及び主たる事務所の所在地〕</w:t>
            </w:r>
          </w:p>
        </w:tc>
        <w:tc>
          <w:tcPr>
            <w:tcW w:w="1321" w:type="pct"/>
            <w:gridSpan w:val="2"/>
            <w:tcBorders>
              <w:top w:val="single" w:sz="12" w:space="0" w:color="auto"/>
              <w:left w:val="nil"/>
              <w:bottom w:val="dashed" w:sz="4" w:space="0" w:color="auto"/>
              <w:right w:val="single" w:sz="12" w:space="0" w:color="auto"/>
            </w:tcBorders>
            <w:vAlign w:val="center"/>
          </w:tcPr>
          <w:p w14:paraId="38C8172E" w14:textId="77777777" w:rsidR="0056733C" w:rsidRPr="0056733C" w:rsidRDefault="0056733C" w:rsidP="0056733C">
            <w:pPr>
              <w:spacing w:line="24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122948ED" w14:textId="77777777" w:rsidTr="00831902">
        <w:trPr>
          <w:cantSplit/>
          <w:trHeight w:val="390"/>
        </w:trPr>
        <w:tc>
          <w:tcPr>
            <w:tcW w:w="3679" w:type="pct"/>
            <w:gridSpan w:val="7"/>
            <w:vMerge/>
            <w:tcBorders>
              <w:left w:val="single" w:sz="12" w:space="0" w:color="auto"/>
              <w:right w:val="nil"/>
            </w:tcBorders>
            <w:vAlign w:val="center"/>
          </w:tcPr>
          <w:p w14:paraId="57CA9A0E" w14:textId="77777777" w:rsidR="0056733C" w:rsidRPr="0056733C" w:rsidRDefault="0056733C" w:rsidP="0056733C">
            <w:pPr>
              <w:spacing w:line="280" w:lineRule="exact"/>
              <w:rPr>
                <w:rFonts w:ascii="ＭＳ 明朝" w:hAnsi="ＭＳ 明朝" w:cs="Times New Roman"/>
                <w:szCs w:val="21"/>
              </w:rPr>
            </w:pPr>
          </w:p>
        </w:tc>
        <w:tc>
          <w:tcPr>
            <w:tcW w:w="1321" w:type="pct"/>
            <w:gridSpan w:val="2"/>
            <w:tcBorders>
              <w:top w:val="dashed" w:sz="4" w:space="0" w:color="auto"/>
              <w:left w:val="dashed" w:sz="4" w:space="0" w:color="auto"/>
              <w:right w:val="single" w:sz="12" w:space="0" w:color="auto"/>
            </w:tcBorders>
            <w:vAlign w:val="center"/>
          </w:tcPr>
          <w:p w14:paraId="1284F7F6" w14:textId="77777777" w:rsidR="0056733C" w:rsidRPr="0056733C" w:rsidRDefault="0056733C" w:rsidP="0056733C">
            <w:pPr>
              <w:spacing w:line="280" w:lineRule="exact"/>
              <w:rPr>
                <w:rFonts w:ascii="ＭＳ 明朝" w:hAnsi="ＭＳ 明朝" w:cs="Times New Roman"/>
                <w:spacing w:val="-20"/>
                <w:sz w:val="20"/>
                <w:szCs w:val="20"/>
              </w:rPr>
            </w:pPr>
            <w:r w:rsidRPr="0056733C">
              <w:rPr>
                <w:rFonts w:ascii="ＭＳ 明朝" w:hAnsi="ＭＳ 明朝" w:cs="Times New Roman" w:hint="eastAsia"/>
                <w:spacing w:val="-20"/>
                <w:sz w:val="20"/>
                <w:szCs w:val="20"/>
              </w:rPr>
              <w:t>受託者が再委託する場合記入</w:t>
            </w:r>
          </w:p>
        </w:tc>
      </w:tr>
      <w:tr w:rsidR="0056733C" w:rsidRPr="0056733C" w14:paraId="01F2B528" w14:textId="77777777" w:rsidTr="0056733C">
        <w:trPr>
          <w:trHeight w:val="1212"/>
        </w:trPr>
        <w:tc>
          <w:tcPr>
            <w:tcW w:w="868" w:type="pct"/>
            <w:gridSpan w:val="4"/>
            <w:tcBorders>
              <w:left w:val="single" w:sz="12" w:space="0" w:color="auto"/>
              <w:bottom w:val="single" w:sz="12" w:space="0" w:color="auto"/>
            </w:tcBorders>
            <w:vAlign w:val="center"/>
          </w:tcPr>
          <w:p w14:paraId="54DF542F"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氏名(名称)</w:t>
            </w:r>
          </w:p>
          <w:p w14:paraId="16AD6FBC"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住所(所在地)</w:t>
            </w:r>
          </w:p>
          <w:p w14:paraId="16A43EEA"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電話番号</w:t>
            </w:r>
          </w:p>
          <w:p w14:paraId="360E52A7"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担当事務所</w:t>
            </w:r>
          </w:p>
          <w:p w14:paraId="5E859A9F"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電話番号</w:t>
            </w:r>
          </w:p>
        </w:tc>
        <w:tc>
          <w:tcPr>
            <w:tcW w:w="2811" w:type="pct"/>
            <w:gridSpan w:val="3"/>
            <w:tcBorders>
              <w:bottom w:val="single" w:sz="12" w:space="0" w:color="auto"/>
              <w:right w:val="dashed" w:sz="4" w:space="0" w:color="auto"/>
            </w:tcBorders>
            <w:vAlign w:val="center"/>
          </w:tcPr>
          <w:p w14:paraId="4689AA51"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 xml:space="preserve">　</w:t>
            </w:r>
          </w:p>
        </w:tc>
        <w:tc>
          <w:tcPr>
            <w:tcW w:w="1321" w:type="pct"/>
            <w:gridSpan w:val="2"/>
            <w:tcBorders>
              <w:left w:val="dashed" w:sz="4" w:space="0" w:color="auto"/>
              <w:bottom w:val="single" w:sz="12" w:space="0" w:color="auto"/>
              <w:right w:val="single" w:sz="12" w:space="0" w:color="auto"/>
            </w:tcBorders>
            <w:vAlign w:val="center"/>
          </w:tcPr>
          <w:p w14:paraId="2A57B620" w14:textId="77777777" w:rsidR="0056733C" w:rsidRPr="0056733C" w:rsidRDefault="0056733C" w:rsidP="0056733C">
            <w:pPr>
              <w:spacing w:line="240" w:lineRule="exact"/>
              <w:rPr>
                <w:rFonts w:ascii="ＭＳ 明朝" w:hAnsi="Century" w:cs="Times New Roman"/>
                <w:szCs w:val="21"/>
              </w:rPr>
            </w:pPr>
            <w:r w:rsidRPr="0056733C">
              <w:rPr>
                <w:rFonts w:ascii="ＭＳ 明朝" w:hAnsi="Century" w:cs="Times New Roman" w:hint="eastAsia"/>
                <w:szCs w:val="21"/>
              </w:rPr>
              <w:t xml:space="preserve">　</w:t>
            </w:r>
          </w:p>
        </w:tc>
      </w:tr>
      <w:tr w:rsidR="0056733C" w:rsidRPr="0056733C" w14:paraId="16F73046" w14:textId="77777777" w:rsidTr="00831902">
        <w:trPr>
          <w:cantSplit/>
          <w:trHeight w:val="2070"/>
        </w:trPr>
        <w:tc>
          <w:tcPr>
            <w:tcW w:w="265" w:type="pct"/>
            <w:vMerge w:val="restart"/>
            <w:tcBorders>
              <w:top w:val="single" w:sz="12" w:space="0" w:color="auto"/>
              <w:left w:val="single" w:sz="12" w:space="0" w:color="auto"/>
              <w:right w:val="single" w:sz="12" w:space="0" w:color="auto"/>
            </w:tcBorders>
            <w:textDirection w:val="tbRlV"/>
            <w:vAlign w:val="center"/>
          </w:tcPr>
          <w:p w14:paraId="571C769A"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52"/>
                <w:szCs w:val="21"/>
              </w:rPr>
              <w:t>受託者の行う防火管理業務の範囲及び方</w:t>
            </w:r>
            <w:r w:rsidRPr="0056733C">
              <w:rPr>
                <w:rFonts w:ascii="ＭＳ 明朝" w:hAnsi="ＭＳ 明朝" w:cs="Times New Roman" w:hint="eastAsia"/>
                <w:szCs w:val="21"/>
              </w:rPr>
              <w:t>法</w:t>
            </w:r>
          </w:p>
        </w:tc>
        <w:tc>
          <w:tcPr>
            <w:tcW w:w="265" w:type="pct"/>
            <w:vMerge w:val="restart"/>
            <w:tcBorders>
              <w:top w:val="single" w:sz="12" w:space="0" w:color="auto"/>
              <w:left w:val="nil"/>
            </w:tcBorders>
            <w:textDirection w:val="tbRlV"/>
            <w:vAlign w:val="center"/>
          </w:tcPr>
          <w:p w14:paraId="79FEDF31"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常駐方</w:t>
            </w:r>
            <w:r w:rsidRPr="0056733C">
              <w:rPr>
                <w:rFonts w:ascii="ＭＳ 明朝" w:hAnsi="ＭＳ 明朝" w:cs="Times New Roman" w:hint="eastAsia"/>
                <w:szCs w:val="21"/>
              </w:rPr>
              <w:t>式</w:t>
            </w:r>
          </w:p>
        </w:tc>
        <w:tc>
          <w:tcPr>
            <w:tcW w:w="268" w:type="pct"/>
            <w:tcBorders>
              <w:top w:val="single" w:sz="12" w:space="0" w:color="auto"/>
            </w:tcBorders>
            <w:textDirection w:val="tbRlV"/>
            <w:vAlign w:val="center"/>
          </w:tcPr>
          <w:p w14:paraId="41C5453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81" w:type="pct"/>
            <w:gridSpan w:val="4"/>
            <w:tcBorders>
              <w:top w:val="single" w:sz="12" w:space="0" w:color="auto"/>
              <w:right w:val="dashed" w:sz="4" w:space="0" w:color="auto"/>
            </w:tcBorders>
          </w:tcPr>
          <w:p w14:paraId="47FC8CA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火気使用箇所の点検監視業務</w:t>
            </w:r>
          </w:p>
          <w:p w14:paraId="3EAD5F7A"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避難又は防火上必要な構造及び設備の維持管</w:t>
            </w:r>
          </w:p>
          <w:p w14:paraId="1C349F9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理</w:t>
            </w:r>
          </w:p>
          <w:p w14:paraId="29DC3123"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7F55E32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□避難誘導</w:t>
            </w:r>
          </w:p>
          <w:p w14:paraId="1CF84E66"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Century" w:cs="Times New Roman" w:hint="eastAsia"/>
                <w:szCs w:val="21"/>
              </w:rPr>
              <w:t>□その他</w:t>
            </w:r>
            <w:r w:rsidRPr="0056733C">
              <w:rPr>
                <w:rFonts w:ascii="ＭＳ 明朝" w:hAnsi="ＭＳ 明朝" w:cs="Times New Roman" w:hint="eastAsia"/>
                <w:szCs w:val="21"/>
              </w:rPr>
              <w:t>(　　　　　　　　　　　　　)</w:t>
            </w:r>
          </w:p>
          <w:p w14:paraId="7CE46303" w14:textId="77777777" w:rsidR="0056733C" w:rsidRPr="0056733C" w:rsidRDefault="0056733C" w:rsidP="0056733C">
            <w:pPr>
              <w:spacing w:line="280" w:lineRule="exact"/>
              <w:rPr>
                <w:rFonts w:ascii="ＭＳ 明朝" w:hAnsi="ＭＳ 明朝" w:cs="Times New Roman"/>
                <w:szCs w:val="21"/>
              </w:rPr>
            </w:pPr>
          </w:p>
          <w:p w14:paraId="60B760A0" w14:textId="77777777" w:rsidR="0056733C" w:rsidRPr="0056733C" w:rsidRDefault="0056733C" w:rsidP="0056733C">
            <w:pPr>
              <w:spacing w:line="280" w:lineRule="exact"/>
              <w:rPr>
                <w:rFonts w:ascii="ＭＳ 明朝" w:hAnsi="ＭＳ 明朝" w:cs="Times New Roman"/>
                <w:szCs w:val="21"/>
              </w:rPr>
            </w:pPr>
          </w:p>
          <w:p w14:paraId="7602C1BF"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周囲の可燃物の管理</w:t>
            </w:r>
          </w:p>
          <w:p w14:paraId="62CFC49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top w:val="single" w:sz="12" w:space="0" w:color="auto"/>
              <w:left w:val="dashed" w:sz="4" w:space="0" w:color="auto"/>
              <w:right w:val="single" w:sz="12" w:space="0" w:color="auto"/>
            </w:tcBorders>
            <w:vAlign w:val="center"/>
          </w:tcPr>
          <w:p w14:paraId="57B650D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8481C7A"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51793C0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3300ABDD"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□初期消火</w:t>
            </w:r>
          </w:p>
          <w:p w14:paraId="3BCE1686"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□通報連絡</w:t>
            </w:r>
          </w:p>
          <w:p w14:paraId="6C42F954"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□避難誘導</w:t>
            </w:r>
          </w:p>
          <w:p w14:paraId="606405DF" w14:textId="77777777" w:rsidR="0056733C" w:rsidRPr="0056733C" w:rsidRDefault="0056733C" w:rsidP="0056733C">
            <w:pPr>
              <w:spacing w:line="280" w:lineRule="exact"/>
              <w:ind w:left="420" w:hangingChars="200" w:hanging="420"/>
              <w:rPr>
                <w:rFonts w:ascii="ＭＳ 明朝" w:hAnsi="ＭＳ 明朝" w:cs="Times New Roman"/>
                <w:szCs w:val="21"/>
              </w:rPr>
            </w:pPr>
            <w:r w:rsidRPr="0056733C">
              <w:rPr>
                <w:rFonts w:ascii="ＭＳ 明朝" w:hAnsi="ＭＳ 明朝" w:cs="Times New Roman" w:hint="eastAsia"/>
                <w:szCs w:val="21"/>
              </w:rPr>
              <w:t xml:space="preserve">　□その他(　　　)</w:t>
            </w:r>
          </w:p>
          <w:p w14:paraId="78422DAD"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1DDF34B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r>
      <w:tr w:rsidR="0056733C" w:rsidRPr="0056733C" w14:paraId="05ADFA18" w14:textId="77777777" w:rsidTr="00831902">
        <w:trPr>
          <w:cantSplit/>
          <w:trHeight w:val="1186"/>
        </w:trPr>
        <w:tc>
          <w:tcPr>
            <w:tcW w:w="265" w:type="pct"/>
            <w:vMerge/>
            <w:tcBorders>
              <w:left w:val="single" w:sz="12" w:space="0" w:color="auto"/>
              <w:right w:val="single" w:sz="12" w:space="0" w:color="auto"/>
            </w:tcBorders>
            <w:textDirection w:val="tbRlV"/>
            <w:vAlign w:val="center"/>
          </w:tcPr>
          <w:p w14:paraId="24039957"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tcBorders>
            <w:textDirection w:val="tbRlV"/>
            <w:vAlign w:val="center"/>
          </w:tcPr>
          <w:p w14:paraId="391E6304" w14:textId="77777777" w:rsidR="0056733C" w:rsidRPr="0056733C" w:rsidRDefault="0056733C" w:rsidP="0056733C">
            <w:pPr>
              <w:spacing w:line="280" w:lineRule="exact"/>
              <w:jc w:val="center"/>
              <w:rPr>
                <w:rFonts w:ascii="ＭＳ 明朝" w:hAnsi="ＭＳ 明朝" w:cs="Times New Roman"/>
                <w:szCs w:val="21"/>
              </w:rPr>
            </w:pPr>
          </w:p>
        </w:tc>
        <w:tc>
          <w:tcPr>
            <w:tcW w:w="268" w:type="pct"/>
            <w:textDirection w:val="tbRlV"/>
            <w:vAlign w:val="center"/>
          </w:tcPr>
          <w:p w14:paraId="5DC96412"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701" w:type="pct"/>
            <w:gridSpan w:val="3"/>
            <w:tcBorders>
              <w:right w:val="dashed" w:sz="4" w:space="0" w:color="auto"/>
            </w:tcBorders>
            <w:vAlign w:val="center"/>
          </w:tcPr>
          <w:p w14:paraId="1210FBA8"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常駐場所</w:t>
            </w:r>
          </w:p>
          <w:p w14:paraId="30930BD6"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常駐人員</w:t>
            </w:r>
          </w:p>
          <w:p w14:paraId="1439E63D"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委託する防火対象物の範囲</w:t>
            </w:r>
          </w:p>
          <w:p w14:paraId="0C426F4E"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right w:val="dashed" w:sz="4" w:space="0" w:color="auto"/>
            </w:tcBorders>
            <w:vAlign w:val="center"/>
          </w:tcPr>
          <w:p w14:paraId="6BB4BF34"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right w:val="single" w:sz="12" w:space="0" w:color="auto"/>
            </w:tcBorders>
            <w:vAlign w:val="center"/>
          </w:tcPr>
          <w:p w14:paraId="10180CC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6E978EA0" w14:textId="77777777" w:rsidTr="00831902">
        <w:trPr>
          <w:cantSplit/>
          <w:trHeight w:val="1543"/>
        </w:trPr>
        <w:tc>
          <w:tcPr>
            <w:tcW w:w="265" w:type="pct"/>
            <w:vMerge/>
            <w:tcBorders>
              <w:left w:val="single" w:sz="12" w:space="0" w:color="auto"/>
              <w:right w:val="single" w:sz="12" w:space="0" w:color="auto"/>
            </w:tcBorders>
            <w:textDirection w:val="tbRlV"/>
            <w:vAlign w:val="center"/>
          </w:tcPr>
          <w:p w14:paraId="7E60241C"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val="restart"/>
            <w:tcBorders>
              <w:left w:val="nil"/>
            </w:tcBorders>
            <w:textDirection w:val="tbRlV"/>
            <w:vAlign w:val="center"/>
          </w:tcPr>
          <w:p w14:paraId="49564B9E"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巡回方</w:t>
            </w:r>
            <w:r w:rsidRPr="0056733C">
              <w:rPr>
                <w:rFonts w:ascii="ＭＳ 明朝" w:hAnsi="ＭＳ 明朝" w:cs="Times New Roman" w:hint="eastAsia"/>
                <w:szCs w:val="21"/>
              </w:rPr>
              <w:t>式</w:t>
            </w:r>
          </w:p>
        </w:tc>
        <w:tc>
          <w:tcPr>
            <w:tcW w:w="268" w:type="pct"/>
            <w:textDirection w:val="tbRlV"/>
            <w:vAlign w:val="center"/>
          </w:tcPr>
          <w:p w14:paraId="0E9FD99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81" w:type="pct"/>
            <w:gridSpan w:val="4"/>
            <w:tcBorders>
              <w:right w:val="dashed" w:sz="4" w:space="0" w:color="auto"/>
            </w:tcBorders>
            <w:vAlign w:val="center"/>
          </w:tcPr>
          <w:p w14:paraId="256A8278"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巡回による火気使用箇所の点検等監視業務</w:t>
            </w:r>
          </w:p>
          <w:p w14:paraId="021BF390"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055B971C"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□その他(　　　　)</w:t>
            </w:r>
          </w:p>
          <w:p w14:paraId="25C0BEB4" w14:textId="77777777" w:rsidR="0056733C" w:rsidRPr="0056733C" w:rsidRDefault="0056733C" w:rsidP="0056733C">
            <w:pPr>
              <w:spacing w:line="280" w:lineRule="exact"/>
              <w:rPr>
                <w:rFonts w:ascii="ＭＳ 明朝" w:hAnsi="ＭＳ 明朝" w:cs="Times New Roman"/>
                <w:szCs w:val="21"/>
              </w:rPr>
            </w:pPr>
          </w:p>
          <w:p w14:paraId="6E60CC55" w14:textId="77777777" w:rsidR="0056733C" w:rsidRPr="0056733C" w:rsidRDefault="0056733C" w:rsidP="0056733C">
            <w:pPr>
              <w:spacing w:line="280" w:lineRule="exact"/>
              <w:rPr>
                <w:rFonts w:ascii="ＭＳ 明朝" w:hAnsi="ＭＳ 明朝" w:cs="Times New Roman"/>
                <w:szCs w:val="21"/>
              </w:rPr>
            </w:pPr>
          </w:p>
          <w:p w14:paraId="128BB86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left w:val="dashed" w:sz="4" w:space="0" w:color="auto"/>
              <w:right w:val="single" w:sz="12" w:space="0" w:color="auto"/>
            </w:tcBorders>
            <w:vAlign w:val="center"/>
          </w:tcPr>
          <w:p w14:paraId="152D14D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7D8641E4"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229ABF5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w:t>
            </w:r>
          </w:p>
          <w:p w14:paraId="25AB3BA8"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□通報連絡</w:t>
            </w:r>
          </w:p>
          <w:p w14:paraId="351C67B6"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ＭＳ 明朝" w:cs="Times New Roman" w:hint="eastAsia"/>
                <w:szCs w:val="21"/>
              </w:rPr>
              <w:t>□その他(　　　)</w:t>
            </w:r>
          </w:p>
          <w:p w14:paraId="1DC3762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r>
      <w:tr w:rsidR="0056733C" w:rsidRPr="0056733C" w14:paraId="137CBF3B" w14:textId="77777777" w:rsidTr="00831902">
        <w:trPr>
          <w:cantSplit/>
          <w:trHeight w:val="1171"/>
        </w:trPr>
        <w:tc>
          <w:tcPr>
            <w:tcW w:w="265" w:type="pct"/>
            <w:vMerge/>
            <w:tcBorders>
              <w:left w:val="single" w:sz="12" w:space="0" w:color="auto"/>
              <w:right w:val="single" w:sz="12" w:space="0" w:color="auto"/>
            </w:tcBorders>
            <w:textDirection w:val="tbRlV"/>
            <w:vAlign w:val="center"/>
          </w:tcPr>
          <w:p w14:paraId="47478AA2"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tcBorders>
            <w:textDirection w:val="tbRlV"/>
            <w:vAlign w:val="center"/>
          </w:tcPr>
          <w:p w14:paraId="1E9E4218" w14:textId="77777777" w:rsidR="0056733C" w:rsidRPr="0056733C" w:rsidRDefault="0056733C" w:rsidP="0056733C">
            <w:pPr>
              <w:spacing w:line="280" w:lineRule="exact"/>
              <w:jc w:val="center"/>
              <w:rPr>
                <w:rFonts w:ascii="ＭＳ 明朝" w:hAnsi="ＭＳ 明朝" w:cs="Times New Roman"/>
                <w:szCs w:val="21"/>
              </w:rPr>
            </w:pPr>
          </w:p>
        </w:tc>
        <w:tc>
          <w:tcPr>
            <w:tcW w:w="268" w:type="pct"/>
            <w:textDirection w:val="tbRlV"/>
            <w:vAlign w:val="center"/>
          </w:tcPr>
          <w:p w14:paraId="385A5302"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701" w:type="pct"/>
            <w:gridSpan w:val="3"/>
            <w:tcBorders>
              <w:right w:val="dashed" w:sz="4" w:space="0" w:color="auto"/>
            </w:tcBorders>
            <w:vAlign w:val="center"/>
          </w:tcPr>
          <w:p w14:paraId="7C2F47B8"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巡回回数</w:t>
            </w:r>
          </w:p>
          <w:p w14:paraId="3CDF4F70"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巡回人員</w:t>
            </w:r>
          </w:p>
          <w:p w14:paraId="5DF73D40"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委託する防火対象物の区域</w:t>
            </w:r>
          </w:p>
          <w:p w14:paraId="70F5979D"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right w:val="dashed" w:sz="4" w:space="0" w:color="auto"/>
            </w:tcBorders>
            <w:vAlign w:val="center"/>
          </w:tcPr>
          <w:p w14:paraId="18C65A4C"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right w:val="single" w:sz="12" w:space="0" w:color="auto"/>
            </w:tcBorders>
            <w:vAlign w:val="center"/>
          </w:tcPr>
          <w:p w14:paraId="0C82DD9E"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r w:rsidR="0056733C" w:rsidRPr="0056733C" w14:paraId="28551C87" w14:textId="77777777" w:rsidTr="0056733C">
        <w:trPr>
          <w:cantSplit/>
          <w:trHeight w:val="1543"/>
        </w:trPr>
        <w:tc>
          <w:tcPr>
            <w:tcW w:w="265" w:type="pct"/>
            <w:vMerge/>
            <w:tcBorders>
              <w:left w:val="single" w:sz="12" w:space="0" w:color="auto"/>
              <w:right w:val="single" w:sz="12" w:space="0" w:color="auto"/>
            </w:tcBorders>
            <w:textDirection w:val="tbRlV"/>
            <w:vAlign w:val="center"/>
          </w:tcPr>
          <w:p w14:paraId="33C10331"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val="restart"/>
            <w:tcBorders>
              <w:left w:val="nil"/>
            </w:tcBorders>
            <w:textDirection w:val="tbRlV"/>
            <w:vAlign w:val="center"/>
          </w:tcPr>
          <w:p w14:paraId="0EA43097"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105"/>
                <w:szCs w:val="21"/>
              </w:rPr>
              <w:t>遠隔移報方</w:t>
            </w:r>
            <w:r w:rsidRPr="0056733C">
              <w:rPr>
                <w:rFonts w:ascii="ＭＳ 明朝" w:hAnsi="ＭＳ 明朝" w:cs="Times New Roman" w:hint="eastAsia"/>
                <w:szCs w:val="21"/>
              </w:rPr>
              <w:t>式</w:t>
            </w:r>
          </w:p>
        </w:tc>
        <w:tc>
          <w:tcPr>
            <w:tcW w:w="338" w:type="pct"/>
            <w:gridSpan w:val="2"/>
            <w:textDirection w:val="tbRlV"/>
            <w:vAlign w:val="center"/>
          </w:tcPr>
          <w:p w14:paraId="4BE8D6C3"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315"/>
                <w:szCs w:val="21"/>
              </w:rPr>
              <w:t>範</w:t>
            </w:r>
            <w:r w:rsidRPr="0056733C">
              <w:rPr>
                <w:rFonts w:ascii="ＭＳ 明朝" w:hAnsi="ＭＳ 明朝" w:cs="Times New Roman" w:hint="eastAsia"/>
                <w:szCs w:val="21"/>
              </w:rPr>
              <w:t>囲</w:t>
            </w:r>
          </w:p>
        </w:tc>
        <w:tc>
          <w:tcPr>
            <w:tcW w:w="2811" w:type="pct"/>
            <w:gridSpan w:val="3"/>
            <w:tcBorders>
              <w:right w:val="dashed" w:sz="4" w:space="0" w:color="auto"/>
            </w:tcBorders>
            <w:vAlign w:val="center"/>
          </w:tcPr>
          <w:p w14:paraId="3E83E2BD"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火災異常の遠隔監視及び現場確認業務</w:t>
            </w:r>
          </w:p>
          <w:p w14:paraId="649E35B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火災が発生した場合の初動措置</w:t>
            </w:r>
          </w:p>
          <w:p w14:paraId="247F8B25"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　□通報連絡　□その他(　　　)</w:t>
            </w:r>
          </w:p>
          <w:p w14:paraId="4C09BFDD" w14:textId="77777777" w:rsidR="0056733C" w:rsidRPr="0056733C" w:rsidRDefault="0056733C" w:rsidP="0056733C">
            <w:pPr>
              <w:spacing w:line="280" w:lineRule="exact"/>
              <w:rPr>
                <w:rFonts w:ascii="ＭＳ 明朝" w:hAnsi="ＭＳ 明朝" w:cs="Times New Roman"/>
                <w:szCs w:val="21"/>
              </w:rPr>
            </w:pPr>
          </w:p>
          <w:p w14:paraId="2D126EAF" w14:textId="77777777" w:rsidR="0056733C" w:rsidRPr="0056733C" w:rsidRDefault="0056733C" w:rsidP="0056733C">
            <w:pPr>
              <w:spacing w:line="280" w:lineRule="exact"/>
              <w:rPr>
                <w:rFonts w:ascii="ＭＳ 明朝" w:hAnsi="ＭＳ 明朝" w:cs="Times New Roman"/>
                <w:szCs w:val="21"/>
              </w:rPr>
            </w:pPr>
          </w:p>
          <w:p w14:paraId="372CEA8B"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その他(　　　　　　　　　　　)</w:t>
            </w:r>
          </w:p>
        </w:tc>
        <w:tc>
          <w:tcPr>
            <w:tcW w:w="1321" w:type="pct"/>
            <w:gridSpan w:val="2"/>
            <w:tcBorders>
              <w:left w:val="dashed" w:sz="4" w:space="0" w:color="auto"/>
              <w:right w:val="single" w:sz="12" w:space="0" w:color="auto"/>
            </w:tcBorders>
            <w:vAlign w:val="center"/>
          </w:tcPr>
          <w:p w14:paraId="512EAE76"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6E7C827"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同左</w:t>
            </w:r>
          </w:p>
          <w:p w14:paraId="04F62722"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□初期消火</w:t>
            </w:r>
          </w:p>
          <w:p w14:paraId="72480835"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□通報連絡</w:t>
            </w:r>
          </w:p>
          <w:p w14:paraId="506FD6AF" w14:textId="77777777" w:rsidR="0056733C" w:rsidRPr="0056733C" w:rsidRDefault="0056733C" w:rsidP="0056733C">
            <w:pPr>
              <w:spacing w:line="280" w:lineRule="exact"/>
              <w:ind w:firstLineChars="100" w:firstLine="210"/>
              <w:rPr>
                <w:rFonts w:ascii="ＭＳ 明朝" w:hAnsi="ＭＳ 明朝" w:cs="Times New Roman"/>
                <w:szCs w:val="21"/>
              </w:rPr>
            </w:pPr>
            <w:r w:rsidRPr="0056733C">
              <w:rPr>
                <w:rFonts w:ascii="ＭＳ 明朝" w:hAnsi="ＭＳ 明朝" w:cs="Times New Roman" w:hint="eastAsia"/>
                <w:szCs w:val="21"/>
              </w:rPr>
              <w:t>□その他(　　　)</w:t>
            </w:r>
          </w:p>
          <w:p w14:paraId="6D8BD41C"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□その他(　　　　)</w:t>
            </w:r>
          </w:p>
        </w:tc>
      </w:tr>
      <w:tr w:rsidR="0056733C" w:rsidRPr="0056733C" w14:paraId="26B85E1F" w14:textId="77777777" w:rsidTr="00831902">
        <w:trPr>
          <w:cantSplit/>
          <w:trHeight w:val="1143"/>
        </w:trPr>
        <w:tc>
          <w:tcPr>
            <w:tcW w:w="265" w:type="pct"/>
            <w:vMerge/>
            <w:tcBorders>
              <w:left w:val="single" w:sz="12" w:space="0" w:color="auto"/>
              <w:bottom w:val="single" w:sz="12" w:space="0" w:color="auto"/>
              <w:right w:val="single" w:sz="12" w:space="0" w:color="auto"/>
            </w:tcBorders>
            <w:textDirection w:val="tbRlV"/>
            <w:vAlign w:val="center"/>
          </w:tcPr>
          <w:p w14:paraId="64341F50" w14:textId="77777777" w:rsidR="0056733C" w:rsidRPr="0056733C" w:rsidRDefault="0056733C" w:rsidP="0056733C">
            <w:pPr>
              <w:spacing w:line="280" w:lineRule="exact"/>
              <w:jc w:val="center"/>
              <w:rPr>
                <w:rFonts w:ascii="ＭＳ 明朝" w:hAnsi="ＭＳ 明朝" w:cs="Times New Roman"/>
                <w:szCs w:val="21"/>
              </w:rPr>
            </w:pPr>
          </w:p>
        </w:tc>
        <w:tc>
          <w:tcPr>
            <w:tcW w:w="265" w:type="pct"/>
            <w:vMerge/>
            <w:tcBorders>
              <w:left w:val="nil"/>
              <w:bottom w:val="single" w:sz="12" w:space="0" w:color="auto"/>
            </w:tcBorders>
            <w:textDirection w:val="tbRlV"/>
            <w:vAlign w:val="center"/>
          </w:tcPr>
          <w:p w14:paraId="3EA229B6" w14:textId="77777777" w:rsidR="0056733C" w:rsidRPr="0056733C" w:rsidRDefault="0056733C" w:rsidP="0056733C">
            <w:pPr>
              <w:spacing w:line="280" w:lineRule="exact"/>
              <w:jc w:val="center"/>
              <w:rPr>
                <w:rFonts w:ascii="ＭＳ 明朝" w:hAnsi="ＭＳ 明朝" w:cs="Times New Roman"/>
                <w:szCs w:val="21"/>
              </w:rPr>
            </w:pPr>
          </w:p>
        </w:tc>
        <w:tc>
          <w:tcPr>
            <w:tcW w:w="338" w:type="pct"/>
            <w:gridSpan w:val="2"/>
            <w:tcBorders>
              <w:bottom w:val="single" w:sz="12" w:space="0" w:color="auto"/>
            </w:tcBorders>
            <w:textDirection w:val="tbRlV"/>
            <w:vAlign w:val="center"/>
          </w:tcPr>
          <w:p w14:paraId="6E27094D" w14:textId="77777777" w:rsidR="0056733C" w:rsidRPr="0056733C" w:rsidRDefault="0056733C" w:rsidP="0056733C">
            <w:pPr>
              <w:spacing w:line="280" w:lineRule="exact"/>
              <w:jc w:val="center"/>
              <w:rPr>
                <w:rFonts w:ascii="ＭＳ 明朝" w:hAnsi="ＭＳ 明朝" w:cs="Times New Roman"/>
                <w:szCs w:val="21"/>
              </w:rPr>
            </w:pPr>
            <w:r w:rsidRPr="0056733C">
              <w:rPr>
                <w:rFonts w:ascii="ＭＳ 明朝" w:hAnsi="ＭＳ 明朝" w:cs="Times New Roman" w:hint="eastAsia"/>
                <w:spacing w:val="210"/>
                <w:szCs w:val="21"/>
              </w:rPr>
              <w:t>方</w:t>
            </w:r>
            <w:r w:rsidRPr="0056733C">
              <w:rPr>
                <w:rFonts w:ascii="ＭＳ 明朝" w:hAnsi="ＭＳ 明朝" w:cs="Times New Roman" w:hint="eastAsia"/>
                <w:szCs w:val="21"/>
              </w:rPr>
              <w:t>法</w:t>
            </w:r>
          </w:p>
        </w:tc>
        <w:tc>
          <w:tcPr>
            <w:tcW w:w="1631" w:type="pct"/>
            <w:gridSpan w:val="2"/>
            <w:tcBorders>
              <w:bottom w:val="single" w:sz="12" w:space="0" w:color="auto"/>
              <w:right w:val="dashed" w:sz="4" w:space="0" w:color="auto"/>
            </w:tcBorders>
            <w:vAlign w:val="center"/>
          </w:tcPr>
          <w:p w14:paraId="6A9CB52C"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現場確認要員の待機場所</w:t>
            </w:r>
          </w:p>
          <w:p w14:paraId="18DF4FE6"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到着所要時間</w:t>
            </w:r>
          </w:p>
          <w:p w14:paraId="4A08E825"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委託する防火対象物の区域</w:t>
            </w:r>
          </w:p>
          <w:p w14:paraId="52BEB91E" w14:textId="77777777" w:rsidR="0056733C" w:rsidRPr="0056733C" w:rsidRDefault="0056733C" w:rsidP="0056733C">
            <w:pPr>
              <w:spacing w:line="280" w:lineRule="exact"/>
              <w:jc w:val="distribute"/>
              <w:rPr>
                <w:rFonts w:ascii="ＭＳ 明朝" w:hAnsi="ＭＳ 明朝" w:cs="Times New Roman"/>
                <w:szCs w:val="21"/>
              </w:rPr>
            </w:pPr>
            <w:r w:rsidRPr="0056733C">
              <w:rPr>
                <w:rFonts w:ascii="ＭＳ 明朝" w:hAnsi="ＭＳ 明朝" w:cs="Times New Roman" w:hint="eastAsia"/>
                <w:szCs w:val="21"/>
              </w:rPr>
              <w:t>委託する時間帯</w:t>
            </w:r>
          </w:p>
        </w:tc>
        <w:tc>
          <w:tcPr>
            <w:tcW w:w="1180" w:type="pct"/>
            <w:tcBorders>
              <w:bottom w:val="single" w:sz="12" w:space="0" w:color="auto"/>
              <w:right w:val="dashed" w:sz="4" w:space="0" w:color="auto"/>
            </w:tcBorders>
            <w:vAlign w:val="center"/>
          </w:tcPr>
          <w:p w14:paraId="79D0A064" w14:textId="77777777" w:rsidR="0056733C" w:rsidRPr="0056733C" w:rsidRDefault="0056733C" w:rsidP="0056733C">
            <w:pPr>
              <w:widowControl/>
              <w:spacing w:line="280" w:lineRule="exact"/>
              <w:jc w:val="left"/>
              <w:rPr>
                <w:rFonts w:ascii="ＭＳ 明朝" w:hAnsi="ＭＳ 明朝" w:cs="Times New Roman"/>
                <w:szCs w:val="21"/>
              </w:rPr>
            </w:pPr>
            <w:r w:rsidRPr="0056733C">
              <w:rPr>
                <w:rFonts w:ascii="ＭＳ 明朝" w:hAnsi="ＭＳ 明朝" w:cs="Times New Roman" w:hint="eastAsia"/>
                <w:szCs w:val="21"/>
              </w:rPr>
              <w:t xml:space="preserve">　</w:t>
            </w:r>
          </w:p>
        </w:tc>
        <w:tc>
          <w:tcPr>
            <w:tcW w:w="1321" w:type="pct"/>
            <w:gridSpan w:val="2"/>
            <w:tcBorders>
              <w:left w:val="dashed" w:sz="4" w:space="0" w:color="auto"/>
              <w:bottom w:val="single" w:sz="12" w:space="0" w:color="auto"/>
              <w:right w:val="single" w:sz="12" w:space="0" w:color="auto"/>
            </w:tcBorders>
            <w:vAlign w:val="center"/>
          </w:tcPr>
          <w:p w14:paraId="53A61D21" w14:textId="77777777" w:rsidR="0056733C" w:rsidRPr="0056733C" w:rsidRDefault="0056733C" w:rsidP="0056733C">
            <w:pPr>
              <w:spacing w:line="280" w:lineRule="exact"/>
              <w:rPr>
                <w:rFonts w:ascii="ＭＳ 明朝" w:hAnsi="ＭＳ 明朝" w:cs="Times New Roman"/>
                <w:szCs w:val="21"/>
              </w:rPr>
            </w:pPr>
            <w:r w:rsidRPr="0056733C">
              <w:rPr>
                <w:rFonts w:ascii="ＭＳ 明朝" w:hAnsi="ＭＳ 明朝" w:cs="Times New Roman" w:hint="eastAsia"/>
                <w:szCs w:val="21"/>
              </w:rPr>
              <w:t xml:space="preserve">　</w:t>
            </w:r>
          </w:p>
        </w:tc>
      </w:tr>
    </w:tbl>
    <w:p w14:paraId="765ED5B9" w14:textId="455889EE" w:rsidR="00B37757" w:rsidRDefault="0056733C" w:rsidP="0056733C">
      <w:pPr>
        <w:ind w:rightChars="-40" w:right="-84"/>
        <w:rPr>
          <w:rFonts w:ascii="ＭＳ 明朝" w:hAnsi="ＭＳ 明朝"/>
          <w:sz w:val="24"/>
          <w:szCs w:val="24"/>
        </w:rPr>
      </w:pPr>
      <w:r w:rsidRPr="00994D85">
        <w:rPr>
          <w:rFonts w:ascii="ＭＳ 明朝" w:hAnsi="Century" w:cs="Times New Roman" w:hint="eastAsia"/>
          <w:sz w:val="20"/>
          <w:szCs w:val="20"/>
        </w:rPr>
        <w:t>（備考）「受託者の行う防火管理業務の範囲及び方法」については、該当する項目の□に✓を付すること。</w:t>
      </w:r>
    </w:p>
    <w:p w14:paraId="26F6931C" w14:textId="5C764F58" w:rsidR="0056733C" w:rsidRDefault="0056733C" w:rsidP="00660310">
      <w:pPr>
        <w:ind w:rightChars="286" w:right="601"/>
        <w:rPr>
          <w:rFonts w:ascii="ＭＳ 明朝" w:hAnsi="ＭＳ 明朝"/>
          <w:sz w:val="24"/>
          <w:szCs w:val="24"/>
        </w:rPr>
      </w:pPr>
    </w:p>
    <w:p w14:paraId="2D5B6E31" w14:textId="77777777" w:rsidR="00170444" w:rsidRDefault="00170444" w:rsidP="00A53D13">
      <w:pPr>
        <w:ind w:left="843" w:rightChars="26" w:right="55" w:hangingChars="350" w:hanging="843"/>
        <w:jc w:val="center"/>
        <w:rPr>
          <w:rFonts w:ascii="ＭＳ 明朝" w:hAnsi="ＭＳ 明朝"/>
          <w:b/>
          <w:bCs/>
          <w:sz w:val="24"/>
          <w:szCs w:val="24"/>
        </w:rPr>
      </w:pPr>
    </w:p>
    <w:p w14:paraId="341F03B2" w14:textId="7EB97F74" w:rsidR="0056733C" w:rsidRPr="00A53D13" w:rsidRDefault="00A53D13" w:rsidP="00A53D13">
      <w:pPr>
        <w:ind w:left="843" w:rightChars="26" w:right="55" w:hangingChars="350" w:hanging="843"/>
        <w:jc w:val="center"/>
        <w:rPr>
          <w:rFonts w:ascii="ＭＳ 明朝" w:hAnsi="ＭＳ 明朝"/>
          <w:b/>
          <w:bCs/>
          <w:sz w:val="24"/>
          <w:szCs w:val="24"/>
        </w:rPr>
      </w:pPr>
      <w:r w:rsidRPr="00A53D13">
        <w:rPr>
          <w:rFonts w:ascii="ＭＳ 明朝" w:hAnsi="ＭＳ 明朝" w:hint="eastAsia"/>
          <w:b/>
          <w:bCs/>
          <w:sz w:val="24"/>
          <w:szCs w:val="24"/>
        </w:rPr>
        <w:t>管理権原の範囲について（例）</w:t>
      </w:r>
    </w:p>
    <w:p w14:paraId="7D58D1E0"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r w:rsidRPr="00170444">
        <w:rPr>
          <w:rFonts w:ascii="ＭＳ 明朝" w:hAnsi="ＭＳ 明朝" w:cs="Times New Roman" w:hint="eastAsia"/>
          <w:b/>
          <w:kern w:val="0"/>
          <w:sz w:val="24"/>
          <w:szCs w:val="24"/>
        </w:rPr>
        <w:t>１階</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4380"/>
        <w:gridCol w:w="795"/>
      </w:tblGrid>
      <w:tr w:rsidR="00170444" w:rsidRPr="00170444" w14:paraId="08F3D66B" w14:textId="77777777" w:rsidTr="00943207">
        <w:trPr>
          <w:trHeight w:val="1410"/>
        </w:trPr>
        <w:tc>
          <w:tcPr>
            <w:tcW w:w="1890" w:type="dxa"/>
            <w:vMerge w:val="restart"/>
            <w:shd w:val="clear" w:color="auto" w:fill="4BACC6"/>
            <w:vAlign w:val="center"/>
          </w:tcPr>
          <w:p w14:paraId="53788698"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テナントＡ</w:t>
            </w:r>
          </w:p>
          <w:p w14:paraId="51D057C0"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（飲食店）</w:t>
            </w:r>
          </w:p>
        </w:tc>
        <w:tc>
          <w:tcPr>
            <w:tcW w:w="5175" w:type="dxa"/>
            <w:gridSpan w:val="2"/>
            <w:shd w:val="clear" w:color="auto" w:fill="FABF8F"/>
            <w:vAlign w:val="center"/>
          </w:tcPr>
          <w:p w14:paraId="40C3351F"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テナントＢ</w:t>
            </w:r>
          </w:p>
          <w:p w14:paraId="1BD9ADF8"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（物品販売店舗）</w:t>
            </w:r>
          </w:p>
        </w:tc>
      </w:tr>
      <w:tr w:rsidR="00170444" w:rsidRPr="00170444" w14:paraId="4A06A5CA" w14:textId="77777777" w:rsidTr="00943207">
        <w:trPr>
          <w:trHeight w:val="345"/>
        </w:trPr>
        <w:tc>
          <w:tcPr>
            <w:tcW w:w="1890" w:type="dxa"/>
            <w:vMerge/>
            <w:shd w:val="clear" w:color="auto" w:fill="4BACC6"/>
          </w:tcPr>
          <w:p w14:paraId="0D7579C0"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shd w:val="clear" w:color="auto" w:fill="00B050"/>
          </w:tcPr>
          <w:p w14:paraId="6ECC7B09"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通路</w:t>
            </w:r>
          </w:p>
        </w:tc>
        <w:tc>
          <w:tcPr>
            <w:tcW w:w="795" w:type="dxa"/>
            <w:shd w:val="clear" w:color="auto" w:fill="00B050"/>
          </w:tcPr>
          <w:p w14:paraId="359902A1"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47DE4CD0" w14:textId="77777777" w:rsidTr="00943207">
        <w:trPr>
          <w:trHeight w:val="311"/>
        </w:trPr>
        <w:tc>
          <w:tcPr>
            <w:tcW w:w="1890" w:type="dxa"/>
            <w:vMerge/>
            <w:shd w:val="clear" w:color="auto" w:fill="4BACC6"/>
          </w:tcPr>
          <w:p w14:paraId="7C132546"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val="restart"/>
            <w:shd w:val="clear" w:color="auto" w:fill="FFFF00"/>
            <w:vAlign w:val="center"/>
          </w:tcPr>
          <w:p w14:paraId="0589E80B"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テナントＣ</w:t>
            </w:r>
          </w:p>
          <w:p w14:paraId="169799FB"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（飲食店）</w:t>
            </w:r>
          </w:p>
        </w:tc>
        <w:tc>
          <w:tcPr>
            <w:tcW w:w="795" w:type="dxa"/>
            <w:shd w:val="clear" w:color="auto" w:fill="00B050"/>
          </w:tcPr>
          <w:p w14:paraId="50FAFD90"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4F960D9E" w14:textId="77777777" w:rsidTr="00943207">
        <w:trPr>
          <w:trHeight w:val="450"/>
        </w:trPr>
        <w:tc>
          <w:tcPr>
            <w:tcW w:w="1890" w:type="dxa"/>
            <w:vMerge/>
            <w:shd w:val="clear" w:color="auto" w:fill="4BACC6"/>
          </w:tcPr>
          <w:p w14:paraId="363596B0"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FFFF00"/>
          </w:tcPr>
          <w:p w14:paraId="40E2B095"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539D2B61"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1DE39BDB" w14:textId="77777777" w:rsidTr="00943207">
        <w:trPr>
          <w:trHeight w:val="405"/>
        </w:trPr>
        <w:tc>
          <w:tcPr>
            <w:tcW w:w="1890" w:type="dxa"/>
            <w:vMerge/>
            <w:shd w:val="clear" w:color="auto" w:fill="4BACC6"/>
          </w:tcPr>
          <w:p w14:paraId="4A953705"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FFFF00"/>
          </w:tcPr>
          <w:p w14:paraId="596CA5BD"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381F2538"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59F92FDE" w14:textId="77777777" w:rsidTr="00943207">
        <w:trPr>
          <w:trHeight w:val="330"/>
        </w:trPr>
        <w:tc>
          <w:tcPr>
            <w:tcW w:w="1890" w:type="dxa"/>
            <w:vMerge/>
            <w:shd w:val="clear" w:color="auto" w:fill="4BACC6"/>
          </w:tcPr>
          <w:p w14:paraId="3FDED11D"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FFFF00"/>
          </w:tcPr>
          <w:p w14:paraId="620913FC"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11508B35"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60C30125" w14:textId="77777777" w:rsidTr="00943207">
        <w:trPr>
          <w:trHeight w:val="195"/>
        </w:trPr>
        <w:tc>
          <w:tcPr>
            <w:tcW w:w="1890" w:type="dxa"/>
            <w:vMerge/>
            <w:shd w:val="clear" w:color="auto" w:fill="4BACC6"/>
          </w:tcPr>
          <w:p w14:paraId="47AE39A8"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FFFF00"/>
          </w:tcPr>
          <w:p w14:paraId="01E6ABFD"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0960C71B" w14:textId="77777777" w:rsidR="00170444" w:rsidRPr="00170444" w:rsidRDefault="00170444" w:rsidP="00170444">
            <w:pPr>
              <w:spacing w:line="0" w:lineRule="atLeast"/>
              <w:rPr>
                <w:rFonts w:ascii="ＭＳ 明朝" w:hAnsi="ＭＳ 明朝" w:cs="Times New Roman"/>
                <w:b/>
                <w:kern w:val="0"/>
                <w:sz w:val="24"/>
                <w:szCs w:val="24"/>
              </w:rPr>
            </w:pPr>
          </w:p>
        </w:tc>
      </w:tr>
    </w:tbl>
    <w:p w14:paraId="340FCAF7"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r w:rsidRPr="00170444">
        <w:rPr>
          <w:rFonts w:ascii="ＭＳ 明朝" w:hAnsi="ＭＳ 明朝" w:cs="Times New Roman" w:hint="eastAsia"/>
          <w:b/>
          <w:kern w:val="0"/>
          <w:sz w:val="24"/>
          <w:szCs w:val="24"/>
        </w:rPr>
        <w:t>２階</w:t>
      </w:r>
    </w:p>
    <w:p w14:paraId="5CEA2AD0"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r w:rsidRPr="00170444">
        <w:rPr>
          <w:rFonts w:ascii="ＭＳ 明朝" w:hAnsi="ＭＳ 明朝" w:cs="Times New Roman" w:hint="eastAsia"/>
          <w:b/>
          <w:kern w:val="0"/>
          <w:sz w:val="24"/>
          <w:szCs w:val="24"/>
        </w:rPr>
        <w:t xml:space="preserve">　　　</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4380"/>
        <w:gridCol w:w="795"/>
      </w:tblGrid>
      <w:tr w:rsidR="00170444" w:rsidRPr="00170444" w14:paraId="597DA215" w14:textId="77777777" w:rsidTr="00943207">
        <w:trPr>
          <w:trHeight w:val="1410"/>
        </w:trPr>
        <w:tc>
          <w:tcPr>
            <w:tcW w:w="1890" w:type="dxa"/>
            <w:vMerge w:val="restart"/>
            <w:shd w:val="clear" w:color="auto" w:fill="BFBFBF"/>
            <w:vAlign w:val="center"/>
          </w:tcPr>
          <w:p w14:paraId="1E795989"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テナントＤ</w:t>
            </w:r>
          </w:p>
          <w:p w14:paraId="306CACCB"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（事務所）</w:t>
            </w:r>
          </w:p>
        </w:tc>
        <w:tc>
          <w:tcPr>
            <w:tcW w:w="5175" w:type="dxa"/>
            <w:gridSpan w:val="2"/>
            <w:shd w:val="clear" w:color="auto" w:fill="BFBFBF"/>
            <w:vAlign w:val="center"/>
          </w:tcPr>
          <w:p w14:paraId="542DC149"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テナントＤ</w:t>
            </w:r>
          </w:p>
          <w:p w14:paraId="7A5CE9AE"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（事務所）</w:t>
            </w:r>
          </w:p>
        </w:tc>
      </w:tr>
      <w:tr w:rsidR="00170444" w:rsidRPr="00170444" w14:paraId="437C1F7B" w14:textId="77777777" w:rsidTr="00943207">
        <w:trPr>
          <w:trHeight w:val="345"/>
        </w:trPr>
        <w:tc>
          <w:tcPr>
            <w:tcW w:w="1890" w:type="dxa"/>
            <w:vMerge/>
            <w:shd w:val="clear" w:color="auto" w:fill="BFBFBF"/>
          </w:tcPr>
          <w:p w14:paraId="43BFF2CB"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shd w:val="clear" w:color="auto" w:fill="00B050"/>
          </w:tcPr>
          <w:p w14:paraId="35D2368E"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通路</w:t>
            </w:r>
          </w:p>
        </w:tc>
        <w:tc>
          <w:tcPr>
            <w:tcW w:w="795" w:type="dxa"/>
            <w:shd w:val="clear" w:color="auto" w:fill="00B050"/>
          </w:tcPr>
          <w:p w14:paraId="5C83B323"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368F308F" w14:textId="77777777" w:rsidTr="00943207">
        <w:trPr>
          <w:trHeight w:val="311"/>
        </w:trPr>
        <w:tc>
          <w:tcPr>
            <w:tcW w:w="1890" w:type="dxa"/>
            <w:vMerge/>
            <w:shd w:val="clear" w:color="auto" w:fill="BFBFBF"/>
          </w:tcPr>
          <w:p w14:paraId="0BD07C64"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val="restart"/>
            <w:shd w:val="clear" w:color="auto" w:fill="BFBFBF"/>
            <w:vAlign w:val="center"/>
          </w:tcPr>
          <w:p w14:paraId="5840BF79"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テナントＤ</w:t>
            </w:r>
          </w:p>
          <w:p w14:paraId="46FE792C"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（事務所）</w:t>
            </w:r>
          </w:p>
        </w:tc>
        <w:tc>
          <w:tcPr>
            <w:tcW w:w="795" w:type="dxa"/>
            <w:shd w:val="clear" w:color="auto" w:fill="00B050"/>
          </w:tcPr>
          <w:p w14:paraId="2B7B5C43"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543440AF" w14:textId="77777777" w:rsidTr="00943207">
        <w:trPr>
          <w:trHeight w:val="450"/>
        </w:trPr>
        <w:tc>
          <w:tcPr>
            <w:tcW w:w="1890" w:type="dxa"/>
            <w:vMerge/>
            <w:shd w:val="clear" w:color="auto" w:fill="BFBFBF"/>
          </w:tcPr>
          <w:p w14:paraId="2E46BCF6"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BFBFBF"/>
          </w:tcPr>
          <w:p w14:paraId="6ACBE921"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2BBB86EF"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7FF2C146" w14:textId="77777777" w:rsidTr="00943207">
        <w:trPr>
          <w:trHeight w:val="405"/>
        </w:trPr>
        <w:tc>
          <w:tcPr>
            <w:tcW w:w="1890" w:type="dxa"/>
            <w:vMerge/>
            <w:shd w:val="clear" w:color="auto" w:fill="BFBFBF"/>
          </w:tcPr>
          <w:p w14:paraId="73A26CD0"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BFBFBF"/>
          </w:tcPr>
          <w:p w14:paraId="39354F57"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4D31861C"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396D64D5" w14:textId="77777777" w:rsidTr="00943207">
        <w:trPr>
          <w:trHeight w:val="330"/>
        </w:trPr>
        <w:tc>
          <w:tcPr>
            <w:tcW w:w="1890" w:type="dxa"/>
            <w:vMerge/>
            <w:shd w:val="clear" w:color="auto" w:fill="BFBFBF"/>
          </w:tcPr>
          <w:p w14:paraId="1EEDAA38"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BFBFBF"/>
          </w:tcPr>
          <w:p w14:paraId="1EA7EFB3"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2BA37933"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70F71ADA" w14:textId="77777777" w:rsidTr="00943207">
        <w:trPr>
          <w:trHeight w:val="195"/>
        </w:trPr>
        <w:tc>
          <w:tcPr>
            <w:tcW w:w="1890" w:type="dxa"/>
            <w:vMerge/>
            <w:shd w:val="clear" w:color="auto" w:fill="BFBFBF"/>
          </w:tcPr>
          <w:p w14:paraId="34C207E9" w14:textId="77777777" w:rsidR="00170444" w:rsidRPr="00170444" w:rsidRDefault="00170444" w:rsidP="00170444">
            <w:pPr>
              <w:spacing w:line="0" w:lineRule="atLeast"/>
              <w:rPr>
                <w:rFonts w:ascii="ＭＳ 明朝" w:hAnsi="ＭＳ 明朝" w:cs="Times New Roman"/>
                <w:b/>
                <w:kern w:val="0"/>
                <w:sz w:val="24"/>
                <w:szCs w:val="24"/>
              </w:rPr>
            </w:pPr>
          </w:p>
        </w:tc>
        <w:tc>
          <w:tcPr>
            <w:tcW w:w="4380" w:type="dxa"/>
            <w:vMerge/>
            <w:shd w:val="clear" w:color="auto" w:fill="BFBFBF"/>
          </w:tcPr>
          <w:p w14:paraId="12B648E5" w14:textId="77777777" w:rsidR="00170444" w:rsidRPr="00170444" w:rsidRDefault="00170444" w:rsidP="00170444">
            <w:pPr>
              <w:spacing w:line="0" w:lineRule="atLeast"/>
              <w:rPr>
                <w:rFonts w:ascii="ＭＳ 明朝" w:hAnsi="ＭＳ 明朝" w:cs="Times New Roman"/>
                <w:b/>
                <w:kern w:val="0"/>
                <w:sz w:val="24"/>
                <w:szCs w:val="24"/>
              </w:rPr>
            </w:pPr>
          </w:p>
        </w:tc>
        <w:tc>
          <w:tcPr>
            <w:tcW w:w="795" w:type="dxa"/>
            <w:shd w:val="clear" w:color="auto" w:fill="00B050"/>
          </w:tcPr>
          <w:p w14:paraId="76172519" w14:textId="77777777" w:rsidR="00170444" w:rsidRPr="00170444" w:rsidRDefault="00170444" w:rsidP="00170444">
            <w:pPr>
              <w:spacing w:line="0" w:lineRule="atLeast"/>
              <w:rPr>
                <w:rFonts w:ascii="ＭＳ 明朝" w:hAnsi="ＭＳ 明朝" w:cs="Times New Roman"/>
                <w:b/>
                <w:kern w:val="0"/>
                <w:sz w:val="24"/>
                <w:szCs w:val="24"/>
              </w:rPr>
            </w:pPr>
          </w:p>
        </w:tc>
      </w:tr>
    </w:tbl>
    <w:p w14:paraId="52CE1741"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r w:rsidRPr="00170444">
        <w:rPr>
          <w:rFonts w:ascii="ＭＳ 明朝" w:hAnsi="ＭＳ 明朝" w:cs="Times New Roman" w:hint="eastAsia"/>
          <w:b/>
          <w:kern w:val="0"/>
          <w:sz w:val="24"/>
          <w:szCs w:val="24"/>
        </w:rPr>
        <w:t>３階</w:t>
      </w:r>
    </w:p>
    <w:p w14:paraId="475EEE68"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p>
    <w:tbl>
      <w:tblPr>
        <w:tblW w:w="0" w:type="auto"/>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0"/>
        <w:gridCol w:w="840"/>
      </w:tblGrid>
      <w:tr w:rsidR="00170444" w:rsidRPr="00170444" w14:paraId="1AF77D7A" w14:textId="77777777" w:rsidTr="00943207">
        <w:trPr>
          <w:trHeight w:val="1590"/>
        </w:trPr>
        <w:tc>
          <w:tcPr>
            <w:tcW w:w="6360" w:type="dxa"/>
            <w:vMerge w:val="restart"/>
            <w:shd w:val="clear" w:color="auto" w:fill="FF0000"/>
            <w:vAlign w:val="center"/>
          </w:tcPr>
          <w:p w14:paraId="1FECE4CC"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テナントＥ</w:t>
            </w:r>
          </w:p>
          <w:p w14:paraId="5E1237DB" w14:textId="77777777" w:rsidR="00170444" w:rsidRPr="00170444" w:rsidRDefault="00170444" w:rsidP="00170444">
            <w:pPr>
              <w:spacing w:line="0" w:lineRule="atLeast"/>
              <w:jc w:val="center"/>
              <w:rPr>
                <w:rFonts w:ascii="ＭＳ 明朝" w:hAnsi="ＭＳ 明朝" w:cs="Times New Roman"/>
                <w:b/>
                <w:kern w:val="0"/>
                <w:sz w:val="24"/>
                <w:szCs w:val="24"/>
              </w:rPr>
            </w:pPr>
            <w:r w:rsidRPr="00170444">
              <w:rPr>
                <w:rFonts w:ascii="ＭＳ 明朝" w:hAnsi="ＭＳ 明朝" w:cs="Times New Roman" w:hint="eastAsia"/>
                <w:b/>
                <w:kern w:val="0"/>
                <w:sz w:val="24"/>
                <w:szCs w:val="24"/>
              </w:rPr>
              <w:t>（共同住宅）</w:t>
            </w:r>
          </w:p>
        </w:tc>
        <w:tc>
          <w:tcPr>
            <w:tcW w:w="840" w:type="dxa"/>
            <w:shd w:val="clear" w:color="auto" w:fill="00B050"/>
          </w:tcPr>
          <w:p w14:paraId="7BF5ACEA"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6883CCF6" w14:textId="77777777" w:rsidTr="00943207">
        <w:trPr>
          <w:trHeight w:val="375"/>
        </w:trPr>
        <w:tc>
          <w:tcPr>
            <w:tcW w:w="6360" w:type="dxa"/>
            <w:vMerge/>
            <w:shd w:val="clear" w:color="auto" w:fill="FF0000"/>
          </w:tcPr>
          <w:p w14:paraId="23957D86" w14:textId="77777777" w:rsidR="00170444" w:rsidRPr="00170444" w:rsidRDefault="00170444" w:rsidP="00170444">
            <w:pPr>
              <w:spacing w:line="0" w:lineRule="atLeast"/>
              <w:rPr>
                <w:rFonts w:ascii="ＭＳ 明朝" w:hAnsi="ＭＳ 明朝" w:cs="Times New Roman"/>
                <w:b/>
                <w:kern w:val="0"/>
                <w:sz w:val="24"/>
                <w:szCs w:val="24"/>
              </w:rPr>
            </w:pPr>
          </w:p>
        </w:tc>
        <w:tc>
          <w:tcPr>
            <w:tcW w:w="840" w:type="dxa"/>
            <w:shd w:val="clear" w:color="auto" w:fill="00B050"/>
          </w:tcPr>
          <w:p w14:paraId="38FD4D1B"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272A54FE" w14:textId="77777777" w:rsidTr="00943207">
        <w:trPr>
          <w:trHeight w:val="315"/>
        </w:trPr>
        <w:tc>
          <w:tcPr>
            <w:tcW w:w="6360" w:type="dxa"/>
            <w:vMerge/>
            <w:shd w:val="clear" w:color="auto" w:fill="FF0000"/>
          </w:tcPr>
          <w:p w14:paraId="235AF680" w14:textId="77777777" w:rsidR="00170444" w:rsidRPr="00170444" w:rsidRDefault="00170444" w:rsidP="00170444">
            <w:pPr>
              <w:spacing w:line="0" w:lineRule="atLeast"/>
              <w:rPr>
                <w:rFonts w:ascii="ＭＳ 明朝" w:hAnsi="ＭＳ 明朝" w:cs="Times New Roman"/>
                <w:b/>
                <w:kern w:val="0"/>
                <w:sz w:val="24"/>
                <w:szCs w:val="24"/>
              </w:rPr>
            </w:pPr>
          </w:p>
        </w:tc>
        <w:tc>
          <w:tcPr>
            <w:tcW w:w="840" w:type="dxa"/>
            <w:shd w:val="clear" w:color="auto" w:fill="00B050"/>
          </w:tcPr>
          <w:p w14:paraId="73AF4D03"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02B78202" w14:textId="77777777" w:rsidTr="00943207">
        <w:trPr>
          <w:trHeight w:val="270"/>
        </w:trPr>
        <w:tc>
          <w:tcPr>
            <w:tcW w:w="6360" w:type="dxa"/>
            <w:vMerge/>
            <w:shd w:val="clear" w:color="auto" w:fill="FF0000"/>
          </w:tcPr>
          <w:p w14:paraId="1E0B5324" w14:textId="77777777" w:rsidR="00170444" w:rsidRPr="00170444" w:rsidRDefault="00170444" w:rsidP="00170444">
            <w:pPr>
              <w:spacing w:line="0" w:lineRule="atLeast"/>
              <w:rPr>
                <w:rFonts w:ascii="ＭＳ 明朝" w:hAnsi="ＭＳ 明朝" w:cs="Times New Roman"/>
                <w:b/>
                <w:kern w:val="0"/>
                <w:sz w:val="24"/>
                <w:szCs w:val="24"/>
              </w:rPr>
            </w:pPr>
          </w:p>
        </w:tc>
        <w:tc>
          <w:tcPr>
            <w:tcW w:w="840" w:type="dxa"/>
            <w:shd w:val="clear" w:color="auto" w:fill="00B050"/>
          </w:tcPr>
          <w:p w14:paraId="33814EC4"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77B63289" w14:textId="77777777" w:rsidTr="00943207">
        <w:trPr>
          <w:trHeight w:val="375"/>
        </w:trPr>
        <w:tc>
          <w:tcPr>
            <w:tcW w:w="6360" w:type="dxa"/>
            <w:vMerge/>
            <w:shd w:val="clear" w:color="auto" w:fill="FF0000"/>
          </w:tcPr>
          <w:p w14:paraId="5503412B" w14:textId="77777777" w:rsidR="00170444" w:rsidRPr="00170444" w:rsidRDefault="00170444" w:rsidP="00170444">
            <w:pPr>
              <w:spacing w:line="0" w:lineRule="atLeast"/>
              <w:rPr>
                <w:rFonts w:ascii="ＭＳ 明朝" w:hAnsi="ＭＳ 明朝" w:cs="Times New Roman"/>
                <w:b/>
                <w:kern w:val="0"/>
                <w:sz w:val="24"/>
                <w:szCs w:val="24"/>
              </w:rPr>
            </w:pPr>
          </w:p>
        </w:tc>
        <w:tc>
          <w:tcPr>
            <w:tcW w:w="840" w:type="dxa"/>
            <w:shd w:val="clear" w:color="auto" w:fill="00B050"/>
          </w:tcPr>
          <w:p w14:paraId="78E80289" w14:textId="77777777" w:rsidR="00170444" w:rsidRPr="00170444" w:rsidRDefault="00170444" w:rsidP="00170444">
            <w:pPr>
              <w:spacing w:line="0" w:lineRule="atLeast"/>
              <w:rPr>
                <w:rFonts w:ascii="ＭＳ 明朝" w:hAnsi="ＭＳ 明朝" w:cs="Times New Roman"/>
                <w:b/>
                <w:kern w:val="0"/>
                <w:sz w:val="24"/>
                <w:szCs w:val="24"/>
              </w:rPr>
            </w:pPr>
          </w:p>
        </w:tc>
      </w:tr>
      <w:tr w:rsidR="00170444" w:rsidRPr="00170444" w14:paraId="6362CD74" w14:textId="77777777" w:rsidTr="00943207">
        <w:trPr>
          <w:trHeight w:val="270"/>
        </w:trPr>
        <w:tc>
          <w:tcPr>
            <w:tcW w:w="6360" w:type="dxa"/>
            <w:vMerge/>
            <w:shd w:val="clear" w:color="auto" w:fill="FF0000"/>
          </w:tcPr>
          <w:p w14:paraId="23BD99D9" w14:textId="77777777" w:rsidR="00170444" w:rsidRPr="00170444" w:rsidRDefault="00170444" w:rsidP="00170444">
            <w:pPr>
              <w:spacing w:line="0" w:lineRule="atLeast"/>
              <w:rPr>
                <w:rFonts w:ascii="ＭＳ 明朝" w:hAnsi="ＭＳ 明朝" w:cs="Times New Roman"/>
                <w:b/>
                <w:kern w:val="0"/>
                <w:sz w:val="24"/>
                <w:szCs w:val="24"/>
              </w:rPr>
            </w:pPr>
          </w:p>
        </w:tc>
        <w:tc>
          <w:tcPr>
            <w:tcW w:w="840" w:type="dxa"/>
            <w:shd w:val="clear" w:color="auto" w:fill="00B050"/>
          </w:tcPr>
          <w:p w14:paraId="3BC3D8D9" w14:textId="77777777" w:rsidR="00170444" w:rsidRPr="00170444" w:rsidRDefault="00170444" w:rsidP="00170444">
            <w:pPr>
              <w:spacing w:line="0" w:lineRule="atLeast"/>
              <w:rPr>
                <w:rFonts w:ascii="ＭＳ 明朝" w:hAnsi="ＭＳ 明朝" w:cs="Times New Roman"/>
                <w:b/>
                <w:kern w:val="0"/>
                <w:sz w:val="24"/>
                <w:szCs w:val="24"/>
              </w:rPr>
            </w:pPr>
          </w:p>
        </w:tc>
      </w:tr>
    </w:tbl>
    <w:p w14:paraId="6070C610" w14:textId="77777777" w:rsidR="00170444" w:rsidRPr="00170444" w:rsidRDefault="00170444" w:rsidP="00170444">
      <w:pPr>
        <w:spacing w:line="0" w:lineRule="atLeast"/>
        <w:ind w:left="1687" w:hangingChars="700" w:hanging="1687"/>
        <w:rPr>
          <w:rFonts w:ascii="ＭＳ 明朝" w:hAnsi="ＭＳ 明朝" w:cs="Times New Roman"/>
          <w:b/>
          <w:kern w:val="0"/>
          <w:sz w:val="24"/>
          <w:szCs w:val="24"/>
        </w:rPr>
      </w:pPr>
      <w:r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6432" behindDoc="0" locked="0" layoutInCell="1" allowOverlap="1" wp14:anchorId="249D4ABC" wp14:editId="4148DCBF">
                <wp:simplePos x="0" y="0"/>
                <wp:positionH relativeFrom="column">
                  <wp:posOffset>3186430</wp:posOffset>
                </wp:positionH>
                <wp:positionV relativeFrom="paragraph">
                  <wp:posOffset>171450</wp:posOffset>
                </wp:positionV>
                <wp:extent cx="215900" cy="215900"/>
                <wp:effectExtent l="13335" t="6985" r="8890" b="571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52757C" id="正方形/長方形 10" o:spid="_x0000_s1026" style="position:absolute;left:0;text-align:left;margin-left:250.9pt;margin-top:13.5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" fillcolor="yellow"/>
            </w:pict>
          </mc:Fallback>
        </mc:AlternateContent>
      </w:r>
      <w:r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5408" behindDoc="0" locked="0" layoutInCell="1" allowOverlap="1" wp14:anchorId="23496C0C" wp14:editId="52C2C7F9">
                <wp:simplePos x="0" y="0"/>
                <wp:positionH relativeFrom="column">
                  <wp:posOffset>1738630</wp:posOffset>
                </wp:positionH>
                <wp:positionV relativeFrom="paragraph">
                  <wp:posOffset>171450</wp:posOffset>
                </wp:positionV>
                <wp:extent cx="215900" cy="215900"/>
                <wp:effectExtent l="13335" t="6985" r="8890" b="57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ABF8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A3F19" id="正方形/長方形 9" o:spid="_x0000_s1026" style="position:absolute;left:0;text-align:left;margin-left:136.9pt;margin-top:13.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" fillcolor="#fabf8f"/>
            </w:pict>
          </mc:Fallback>
        </mc:AlternateContent>
      </w:r>
      <w:r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4384" behindDoc="0" locked="0" layoutInCell="1" allowOverlap="1" wp14:anchorId="157E7D77" wp14:editId="30A00830">
                <wp:simplePos x="0" y="0"/>
                <wp:positionH relativeFrom="column">
                  <wp:posOffset>134620</wp:posOffset>
                </wp:positionH>
                <wp:positionV relativeFrom="paragraph">
                  <wp:posOffset>171450</wp:posOffset>
                </wp:positionV>
                <wp:extent cx="215900" cy="215900"/>
                <wp:effectExtent l="9525" t="6985" r="12700" b="571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4BACC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81441" id="正方形/長方形 8" o:spid="_x0000_s1026" style="position:absolute;left:0;text-align:left;margin-left:10.6pt;margin-top:13.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" fillcolor="#4bacc6"/>
            </w:pict>
          </mc:Fallback>
        </mc:AlternateContent>
      </w:r>
      <w:r w:rsidRPr="00170444">
        <w:rPr>
          <w:rFonts w:ascii="ＭＳ 明朝" w:hAnsi="ＭＳ 明朝" w:cs="Times New Roman" w:hint="eastAsia"/>
          <w:b/>
          <w:kern w:val="0"/>
          <w:sz w:val="24"/>
          <w:szCs w:val="24"/>
        </w:rPr>
        <w:t xml:space="preserve">　</w:t>
      </w:r>
    </w:p>
    <w:p w14:paraId="616B355E" w14:textId="77777777" w:rsidR="00170444" w:rsidRPr="00170444" w:rsidRDefault="00170444" w:rsidP="00170444">
      <w:pPr>
        <w:spacing w:line="0" w:lineRule="atLeast"/>
        <w:rPr>
          <w:rFonts w:ascii="ＭＳ 明朝" w:hAnsi="ＭＳ 明朝" w:cs="Times New Roman"/>
          <w:b/>
          <w:kern w:val="0"/>
          <w:sz w:val="24"/>
          <w:szCs w:val="24"/>
        </w:rPr>
      </w:pPr>
      <w:r w:rsidRPr="00170444">
        <w:rPr>
          <w:rFonts w:ascii="ＭＳ 明朝" w:hAnsi="ＭＳ 明朝" w:cs="Times New Roman" w:hint="eastAsia"/>
          <w:b/>
          <w:kern w:val="0"/>
          <w:sz w:val="24"/>
          <w:szCs w:val="24"/>
        </w:rPr>
        <w:t xml:space="preserve">　　　テナントＡ部分　　　テナントＢ部分　　　テナントＣ部分</w:t>
      </w:r>
    </w:p>
    <w:p w14:paraId="3DF442DE" w14:textId="1B890942" w:rsidR="00624EBB" w:rsidRDefault="00624EBB" w:rsidP="00170444">
      <w:pPr>
        <w:ind w:rightChars="286" w:right="601"/>
        <w:rPr>
          <w:rFonts w:ascii="ＭＳ 明朝" w:hAnsi="ＭＳ 明朝" w:cs="Times New Roman"/>
          <w:b/>
          <w:kern w:val="0"/>
          <w:sz w:val="24"/>
          <w:szCs w:val="24"/>
        </w:rPr>
      </w:pPr>
      <w:r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9504" behindDoc="0" locked="0" layoutInCell="1" allowOverlap="1" wp14:anchorId="0666D7A2" wp14:editId="5121DB79">
                <wp:simplePos x="0" y="0"/>
                <wp:positionH relativeFrom="column">
                  <wp:posOffset>134620</wp:posOffset>
                </wp:positionH>
                <wp:positionV relativeFrom="paragraph">
                  <wp:posOffset>273685</wp:posOffset>
                </wp:positionV>
                <wp:extent cx="215900" cy="215900"/>
                <wp:effectExtent l="13335" t="9525" r="8890"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AF4ED8" id="正方形/長方形 7" o:spid="_x0000_s1026" style="position:absolute;left:0;text-align:left;margin-left:10.6pt;margin-top:21.55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" fillcolor="#00b050"/>
            </w:pict>
          </mc:Fallback>
        </mc:AlternateContent>
      </w:r>
      <w:r w:rsidR="00170444"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8480" behindDoc="0" locked="0" layoutInCell="1" allowOverlap="1" wp14:anchorId="4FBF58F7" wp14:editId="301050B0">
                <wp:simplePos x="0" y="0"/>
                <wp:positionH relativeFrom="column">
                  <wp:posOffset>1738630</wp:posOffset>
                </wp:positionH>
                <wp:positionV relativeFrom="paragraph">
                  <wp:posOffset>6985</wp:posOffset>
                </wp:positionV>
                <wp:extent cx="215900" cy="215900"/>
                <wp:effectExtent l="13335" t="9525" r="8890" b="1270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61F3CA" id="正方形/長方形 6" o:spid="_x0000_s1026" style="position:absolute;left:0;text-align:left;margin-left:136.9pt;margin-top:.5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" fillcolor="red"/>
            </w:pict>
          </mc:Fallback>
        </mc:AlternateContent>
      </w:r>
      <w:r w:rsidR="00170444" w:rsidRPr="00170444">
        <w:rPr>
          <w:rFonts w:ascii="ＭＳ 明朝" w:hAnsi="ＭＳ 明朝" w:cs="Times New Roman" w:hint="eastAsia"/>
          <w:b/>
          <w:noProof/>
          <w:kern w:val="0"/>
          <w:sz w:val="24"/>
          <w:szCs w:val="24"/>
        </w:rPr>
        <mc:AlternateContent>
          <mc:Choice Requires="wps">
            <w:drawing>
              <wp:anchor distT="0" distB="0" distL="114300" distR="114300" simplePos="0" relativeHeight="251667456" behindDoc="0" locked="0" layoutInCell="1" allowOverlap="1" wp14:anchorId="6CCC0D80" wp14:editId="6B2EE168">
                <wp:simplePos x="0" y="0"/>
                <wp:positionH relativeFrom="column">
                  <wp:posOffset>134620</wp:posOffset>
                </wp:positionH>
                <wp:positionV relativeFrom="paragraph">
                  <wp:posOffset>6985</wp:posOffset>
                </wp:positionV>
                <wp:extent cx="215900" cy="215900"/>
                <wp:effectExtent l="9525" t="9525" r="12700"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A44A6" id="正方形/長方形 5" o:spid="_x0000_s1026" style="position:absolute;left:0;text-align:left;margin-left:10.6pt;margin-top:.5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" fillcolor="#bfbfbf"/>
            </w:pict>
          </mc:Fallback>
        </mc:AlternateContent>
      </w:r>
      <w:r w:rsidR="00170444" w:rsidRPr="00170444">
        <w:rPr>
          <w:rFonts w:ascii="ＭＳ 明朝" w:hAnsi="ＭＳ 明朝" w:cs="Times New Roman" w:hint="eastAsia"/>
          <w:b/>
          <w:kern w:val="0"/>
          <w:sz w:val="24"/>
          <w:szCs w:val="24"/>
        </w:rPr>
        <w:t xml:space="preserve">　　　テナントＤ部分　　　テナントＥ部分　　　</w:t>
      </w:r>
    </w:p>
    <w:p w14:paraId="633B4331" w14:textId="36A3EC20" w:rsidR="0056733C" w:rsidRDefault="00624EBB" w:rsidP="00624EBB">
      <w:pPr>
        <w:ind w:rightChars="286" w:right="601" w:firstLineChars="300" w:firstLine="723"/>
        <w:rPr>
          <w:rFonts w:ascii="ＭＳ 明朝" w:hAnsi="ＭＳ 明朝"/>
          <w:sz w:val="24"/>
          <w:szCs w:val="24"/>
        </w:rPr>
      </w:pPr>
      <w:r>
        <w:rPr>
          <w:rFonts w:ascii="ＭＳ 明朝" w:hAnsi="ＭＳ 明朝" w:cs="Times New Roman" w:hint="eastAsia"/>
          <w:b/>
          <w:kern w:val="0"/>
          <w:sz w:val="24"/>
          <w:szCs w:val="24"/>
        </w:rPr>
        <w:t>共有</w:t>
      </w:r>
      <w:r w:rsidR="00170444" w:rsidRPr="00170444">
        <w:rPr>
          <w:rFonts w:ascii="ＭＳ 明朝" w:hAnsi="ＭＳ 明朝" w:cs="Times New Roman" w:hint="eastAsia"/>
          <w:b/>
          <w:kern w:val="0"/>
          <w:sz w:val="24"/>
          <w:szCs w:val="24"/>
        </w:rPr>
        <w:t>部分</w:t>
      </w:r>
      <w:r>
        <w:rPr>
          <w:rFonts w:ascii="ＭＳ 明朝" w:hAnsi="ＭＳ 明朝" w:cs="Times New Roman" w:hint="eastAsia"/>
          <w:b/>
          <w:kern w:val="0"/>
          <w:sz w:val="24"/>
          <w:szCs w:val="24"/>
        </w:rPr>
        <w:t>（使用する各占有者で管理する部分）</w:t>
      </w:r>
    </w:p>
    <w:sectPr w:rsidR="0056733C" w:rsidSect="0056733C">
      <w:pgSz w:w="11906" w:h="16838" w:code="9"/>
      <w:pgMar w:top="851" w:right="1247" w:bottom="567" w:left="1247" w:header="851" w:footer="992" w:gutter="0"/>
      <w:cols w:space="425"/>
      <w:docGrid w:type="lines" w:linePitch="450" w:charSpace="3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235E7" w14:textId="77777777" w:rsidR="008313E6" w:rsidRDefault="008313E6" w:rsidP="002D69D2">
      <w:r>
        <w:separator/>
      </w:r>
    </w:p>
  </w:endnote>
  <w:endnote w:type="continuationSeparator" w:id="0">
    <w:p w14:paraId="06C5FB6F" w14:textId="77777777" w:rsidR="008313E6" w:rsidRDefault="008313E6" w:rsidP="002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A8B6A" w14:textId="77777777" w:rsidR="008313E6" w:rsidRDefault="008313E6" w:rsidP="002D69D2">
      <w:r>
        <w:separator/>
      </w:r>
    </w:p>
  </w:footnote>
  <w:footnote w:type="continuationSeparator" w:id="0">
    <w:p w14:paraId="20C6CCC0" w14:textId="77777777" w:rsidR="008313E6" w:rsidRDefault="008313E6" w:rsidP="002D6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6370"/>
    <w:multiLevelType w:val="hybridMultilevel"/>
    <w:tmpl w:val="69F08A6C"/>
    <w:lvl w:ilvl="0" w:tplc="12827E6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2" w15:restartNumberingAfterBreak="0">
    <w:nsid w:val="65356E04"/>
    <w:multiLevelType w:val="hybridMultilevel"/>
    <w:tmpl w:val="2E02517A"/>
    <w:lvl w:ilvl="0" w:tplc="963AD092">
      <w:start w:val="2"/>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FC"/>
    <w:rsid w:val="00157DE3"/>
    <w:rsid w:val="0016161F"/>
    <w:rsid w:val="00170444"/>
    <w:rsid w:val="001836AB"/>
    <w:rsid w:val="001C5632"/>
    <w:rsid w:val="001C7C8F"/>
    <w:rsid w:val="00253B05"/>
    <w:rsid w:val="0027256B"/>
    <w:rsid w:val="00284228"/>
    <w:rsid w:val="0029139C"/>
    <w:rsid w:val="002D69D2"/>
    <w:rsid w:val="002E482A"/>
    <w:rsid w:val="0033612E"/>
    <w:rsid w:val="00367DAE"/>
    <w:rsid w:val="00400696"/>
    <w:rsid w:val="0051001E"/>
    <w:rsid w:val="0051358C"/>
    <w:rsid w:val="0056733C"/>
    <w:rsid w:val="005C6C01"/>
    <w:rsid w:val="00624EBB"/>
    <w:rsid w:val="00660310"/>
    <w:rsid w:val="00687C35"/>
    <w:rsid w:val="00695400"/>
    <w:rsid w:val="00715BC7"/>
    <w:rsid w:val="007C3774"/>
    <w:rsid w:val="007C7F0C"/>
    <w:rsid w:val="007E1983"/>
    <w:rsid w:val="007F7966"/>
    <w:rsid w:val="008313E6"/>
    <w:rsid w:val="00831902"/>
    <w:rsid w:val="00843867"/>
    <w:rsid w:val="00861D90"/>
    <w:rsid w:val="008E066B"/>
    <w:rsid w:val="00910A18"/>
    <w:rsid w:val="00916D49"/>
    <w:rsid w:val="0092392C"/>
    <w:rsid w:val="00934FDE"/>
    <w:rsid w:val="00943207"/>
    <w:rsid w:val="00954DB7"/>
    <w:rsid w:val="00A023C7"/>
    <w:rsid w:val="00A53D13"/>
    <w:rsid w:val="00A62044"/>
    <w:rsid w:val="00A72D8C"/>
    <w:rsid w:val="00A745F2"/>
    <w:rsid w:val="00A840DE"/>
    <w:rsid w:val="00AC29B9"/>
    <w:rsid w:val="00AF47A9"/>
    <w:rsid w:val="00B03948"/>
    <w:rsid w:val="00B20B21"/>
    <w:rsid w:val="00B3393C"/>
    <w:rsid w:val="00B37757"/>
    <w:rsid w:val="00B63D88"/>
    <w:rsid w:val="00C022D5"/>
    <w:rsid w:val="00C20CE1"/>
    <w:rsid w:val="00C4401D"/>
    <w:rsid w:val="00C50E25"/>
    <w:rsid w:val="00C90247"/>
    <w:rsid w:val="00CA35D8"/>
    <w:rsid w:val="00CD141B"/>
    <w:rsid w:val="00D10622"/>
    <w:rsid w:val="00D16F63"/>
    <w:rsid w:val="00D82D89"/>
    <w:rsid w:val="00D934C1"/>
    <w:rsid w:val="00DB11A6"/>
    <w:rsid w:val="00DD268D"/>
    <w:rsid w:val="00DE0718"/>
    <w:rsid w:val="00E13DF8"/>
    <w:rsid w:val="00E216F6"/>
    <w:rsid w:val="00E236C9"/>
    <w:rsid w:val="00E263D9"/>
    <w:rsid w:val="00E64D94"/>
    <w:rsid w:val="00E93F0D"/>
    <w:rsid w:val="00EA6C23"/>
    <w:rsid w:val="00EE58FC"/>
    <w:rsid w:val="00F21840"/>
    <w:rsid w:val="00F346DD"/>
    <w:rsid w:val="00F44752"/>
    <w:rsid w:val="00F77C30"/>
    <w:rsid w:val="00F87273"/>
    <w:rsid w:val="00FA3787"/>
    <w:rsid w:val="00FB427B"/>
    <w:rsid w:val="00FC4B9C"/>
    <w:rsid w:val="00FF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2A9ED"/>
  <w15:chartTrackingRefBased/>
  <w15:docId w15:val="{FDB41139-67BD-4F7C-8E1A-DDFFE940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9D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9D2"/>
    <w:pPr>
      <w:tabs>
        <w:tab w:val="center" w:pos="4252"/>
        <w:tab w:val="right" w:pos="8504"/>
      </w:tabs>
      <w:snapToGrid w:val="0"/>
    </w:pPr>
  </w:style>
  <w:style w:type="character" w:customStyle="1" w:styleId="a4">
    <w:name w:val="ヘッダー (文字)"/>
    <w:basedOn w:val="a0"/>
    <w:link w:val="a3"/>
    <w:uiPriority w:val="99"/>
    <w:rsid w:val="002D69D2"/>
  </w:style>
  <w:style w:type="paragraph" w:styleId="a5">
    <w:name w:val="footer"/>
    <w:basedOn w:val="a"/>
    <w:link w:val="a6"/>
    <w:uiPriority w:val="99"/>
    <w:unhideWhenUsed/>
    <w:rsid w:val="002D69D2"/>
    <w:pPr>
      <w:tabs>
        <w:tab w:val="center" w:pos="4252"/>
        <w:tab w:val="right" w:pos="8504"/>
      </w:tabs>
      <w:snapToGrid w:val="0"/>
    </w:pPr>
  </w:style>
  <w:style w:type="character" w:customStyle="1" w:styleId="a6">
    <w:name w:val="フッター (文字)"/>
    <w:basedOn w:val="a0"/>
    <w:link w:val="a5"/>
    <w:uiPriority w:val="99"/>
    <w:rsid w:val="002D69D2"/>
  </w:style>
  <w:style w:type="character" w:customStyle="1" w:styleId="p20">
    <w:name w:val="p20"/>
    <w:basedOn w:val="a0"/>
    <w:rsid w:val="002D69D2"/>
  </w:style>
  <w:style w:type="paragraph" w:styleId="a7">
    <w:name w:val="Balloon Text"/>
    <w:basedOn w:val="a"/>
    <w:link w:val="a8"/>
    <w:uiPriority w:val="99"/>
    <w:semiHidden/>
    <w:unhideWhenUsed/>
    <w:rsid w:val="002D69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9D2"/>
    <w:rPr>
      <w:rFonts w:asciiTheme="majorHAnsi" w:eastAsiaTheme="majorEastAsia" w:hAnsiTheme="majorHAnsi" w:cstheme="majorBidi"/>
      <w:sz w:val="18"/>
      <w:szCs w:val="18"/>
    </w:rPr>
  </w:style>
  <w:style w:type="character" w:styleId="a9">
    <w:name w:val="Hyperlink"/>
    <w:basedOn w:val="a0"/>
    <w:uiPriority w:val="99"/>
    <w:semiHidden/>
    <w:unhideWhenUsed/>
    <w:rsid w:val="002D69D2"/>
    <w:rPr>
      <w:color w:val="0000FF"/>
      <w:u w:val="single"/>
    </w:rPr>
  </w:style>
  <w:style w:type="paragraph" w:customStyle="1" w:styleId="num16">
    <w:name w:val="num16"/>
    <w:basedOn w:val="a"/>
    <w:rsid w:val="002D69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D69D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2D69D2"/>
  </w:style>
  <w:style w:type="character" w:customStyle="1" w:styleId="p21">
    <w:name w:val="p21"/>
    <w:basedOn w:val="a0"/>
    <w:rsid w:val="002D69D2"/>
  </w:style>
  <w:style w:type="paragraph" w:styleId="Web">
    <w:name w:val="Normal (Web)"/>
    <w:basedOn w:val="a"/>
    <w:uiPriority w:val="99"/>
    <w:semiHidden/>
    <w:unhideWhenUsed/>
    <w:rsid w:val="002D69D2"/>
    <w:pPr>
      <w:widowControl/>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D69D2"/>
  </w:style>
  <w:style w:type="table" w:styleId="aa">
    <w:name w:val="Table Grid"/>
    <w:basedOn w:val="a1"/>
    <w:uiPriority w:val="59"/>
    <w:rsid w:val="002D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D69D2"/>
    <w:rPr>
      <w:sz w:val="18"/>
      <w:szCs w:val="18"/>
    </w:rPr>
  </w:style>
  <w:style w:type="paragraph" w:styleId="ac">
    <w:name w:val="annotation text"/>
    <w:basedOn w:val="a"/>
    <w:link w:val="ad"/>
    <w:uiPriority w:val="99"/>
    <w:semiHidden/>
    <w:unhideWhenUsed/>
    <w:rsid w:val="002D69D2"/>
    <w:pPr>
      <w:jc w:val="left"/>
    </w:pPr>
    <w:rPr>
      <w:rFonts w:ascii="ＭＳ 明朝"/>
    </w:rPr>
  </w:style>
  <w:style w:type="character" w:customStyle="1" w:styleId="ad">
    <w:name w:val="コメント文字列 (文字)"/>
    <w:basedOn w:val="a0"/>
    <w:link w:val="ac"/>
    <w:uiPriority w:val="99"/>
    <w:semiHidden/>
    <w:rsid w:val="002D69D2"/>
    <w:rPr>
      <w:rFonts w:ascii="ＭＳ 明朝" w:eastAsia="ＭＳ 明朝"/>
    </w:rPr>
  </w:style>
  <w:style w:type="paragraph" w:styleId="ae">
    <w:name w:val="annotation subject"/>
    <w:basedOn w:val="ac"/>
    <w:next w:val="ac"/>
    <w:link w:val="af"/>
    <w:uiPriority w:val="99"/>
    <w:semiHidden/>
    <w:unhideWhenUsed/>
    <w:rsid w:val="002D69D2"/>
    <w:rPr>
      <w:b/>
      <w:bCs/>
    </w:rPr>
  </w:style>
  <w:style w:type="character" w:customStyle="1" w:styleId="af">
    <w:name w:val="コメント内容 (文字)"/>
    <w:basedOn w:val="ad"/>
    <w:link w:val="ae"/>
    <w:uiPriority w:val="99"/>
    <w:semiHidden/>
    <w:rsid w:val="002D69D2"/>
    <w:rPr>
      <w:rFonts w:ascii="ＭＳ 明朝" w:eastAsia="ＭＳ 明朝"/>
      <w:b/>
      <w:bCs/>
    </w:rPr>
  </w:style>
  <w:style w:type="paragraph" w:styleId="af0">
    <w:name w:val="List Paragraph"/>
    <w:basedOn w:val="a"/>
    <w:uiPriority w:val="34"/>
    <w:qFormat/>
    <w:rsid w:val="002D69D2"/>
    <w:pPr>
      <w:ind w:leftChars="400" w:left="840"/>
    </w:pPr>
    <w:rPr>
      <w:rFonts w:ascii="ＭＳ 明朝"/>
    </w:rPr>
  </w:style>
  <w:style w:type="table" w:customStyle="1" w:styleId="1">
    <w:name w:val="表 (格子)1"/>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2D69D2"/>
  </w:style>
  <w:style w:type="paragraph" w:customStyle="1" w:styleId="01">
    <w:name w:val="┐：0/1"/>
    <w:basedOn w:val="a"/>
    <w:uiPriority w:val="99"/>
    <w:rsid w:val="002D69D2"/>
    <w:pPr>
      <w:wordWrap w:val="0"/>
      <w:overflowPunct w:val="0"/>
      <w:autoSpaceDE w:val="0"/>
      <w:autoSpaceDN w:val="0"/>
      <w:ind w:left="210" w:hanging="210"/>
    </w:pPr>
    <w:rPr>
      <w:rFonts w:ascii="ＭＳ 明朝" w:hAnsi="Century" w:cs="Times New Roman"/>
      <w:szCs w:val="20"/>
    </w:rPr>
  </w:style>
  <w:style w:type="paragraph" w:customStyle="1" w:styleId="010">
    <w:name w:val="┘：0/1"/>
    <w:basedOn w:val="a"/>
    <w:uiPriority w:val="99"/>
    <w:rsid w:val="002D69D2"/>
    <w:pPr>
      <w:wordWrap w:val="0"/>
      <w:overflowPunct w:val="0"/>
      <w:autoSpaceDE w:val="0"/>
      <w:autoSpaceDN w:val="0"/>
      <w:ind w:firstLine="210"/>
    </w:pPr>
    <w:rPr>
      <w:rFonts w:ascii="ＭＳ 明朝" w:hAnsi="Century" w:cs="Times New Roman"/>
      <w:szCs w:val="20"/>
    </w:rPr>
  </w:style>
  <w:style w:type="paragraph" w:customStyle="1" w:styleId="011">
    <w:name w:val="01：全角下"/>
    <w:basedOn w:val="a"/>
    <w:uiPriority w:val="99"/>
    <w:rsid w:val="002D69D2"/>
    <w:pPr>
      <w:wordWrap w:val="0"/>
      <w:overflowPunct w:val="0"/>
      <w:autoSpaceDE w:val="0"/>
      <w:autoSpaceDN w:val="0"/>
      <w:ind w:left="210"/>
    </w:pPr>
    <w:rPr>
      <w:rFonts w:ascii="ＭＳ 明朝" w:hAnsi="Century" w:cs="Times New Roman"/>
      <w:szCs w:val="20"/>
    </w:rPr>
  </w:style>
  <w:style w:type="paragraph" w:customStyle="1" w:styleId="012">
    <w:name w:val="01：全角上"/>
    <w:basedOn w:val="a"/>
    <w:uiPriority w:val="99"/>
    <w:rsid w:val="002D69D2"/>
    <w:pPr>
      <w:wordWrap w:val="0"/>
      <w:overflowPunct w:val="0"/>
      <w:autoSpaceDE w:val="0"/>
      <w:autoSpaceDN w:val="0"/>
      <w:ind w:right="210"/>
      <w:jc w:val="right"/>
    </w:pPr>
    <w:rPr>
      <w:rFonts w:ascii="ＭＳ 明朝" w:hAnsi="Century" w:cs="Times New Roman"/>
      <w:szCs w:val="20"/>
    </w:rPr>
  </w:style>
  <w:style w:type="paragraph" w:customStyle="1" w:styleId="01010">
    <w:name w:val="010：10倍下"/>
    <w:basedOn w:val="a"/>
    <w:uiPriority w:val="99"/>
    <w:rsid w:val="002D69D2"/>
    <w:pPr>
      <w:wordWrap w:val="0"/>
      <w:overflowPunct w:val="0"/>
      <w:autoSpaceDE w:val="0"/>
      <w:autoSpaceDN w:val="0"/>
      <w:ind w:left="2100"/>
    </w:pPr>
    <w:rPr>
      <w:rFonts w:ascii="ＭＳ 明朝" w:hAnsi="Century" w:cs="Times New Roman"/>
      <w:szCs w:val="20"/>
    </w:rPr>
  </w:style>
  <w:style w:type="paragraph" w:customStyle="1" w:styleId="022">
    <w:name w:val="02：2倍下"/>
    <w:basedOn w:val="a"/>
    <w:uiPriority w:val="99"/>
    <w:rsid w:val="002D69D2"/>
    <w:pPr>
      <w:wordWrap w:val="0"/>
      <w:overflowPunct w:val="0"/>
      <w:autoSpaceDE w:val="0"/>
      <w:autoSpaceDN w:val="0"/>
      <w:ind w:left="420"/>
    </w:pPr>
    <w:rPr>
      <w:rFonts w:ascii="ＭＳ 明朝" w:hAnsi="Century" w:cs="Times New Roman"/>
      <w:szCs w:val="20"/>
    </w:rPr>
  </w:style>
  <w:style w:type="paragraph" w:customStyle="1" w:styleId="0220">
    <w:name w:val="02：2倍上"/>
    <w:basedOn w:val="a"/>
    <w:uiPriority w:val="99"/>
    <w:rsid w:val="002D69D2"/>
    <w:pPr>
      <w:wordWrap w:val="0"/>
      <w:overflowPunct w:val="0"/>
      <w:autoSpaceDE w:val="0"/>
      <w:autoSpaceDN w:val="0"/>
      <w:ind w:right="420"/>
      <w:jc w:val="right"/>
    </w:pPr>
    <w:rPr>
      <w:rFonts w:ascii="ＭＳ 明朝" w:hAnsi="Century" w:cs="Times New Roman"/>
      <w:szCs w:val="20"/>
    </w:rPr>
  </w:style>
  <w:style w:type="paragraph" w:customStyle="1" w:styleId="033">
    <w:name w:val="03：3倍下"/>
    <w:basedOn w:val="a"/>
    <w:uiPriority w:val="99"/>
    <w:rsid w:val="002D69D2"/>
    <w:pPr>
      <w:wordWrap w:val="0"/>
      <w:overflowPunct w:val="0"/>
      <w:autoSpaceDE w:val="0"/>
      <w:autoSpaceDN w:val="0"/>
      <w:ind w:left="630"/>
    </w:pPr>
    <w:rPr>
      <w:rFonts w:ascii="ＭＳ 明朝" w:hAnsi="Century" w:cs="Times New Roman"/>
      <w:szCs w:val="20"/>
    </w:rPr>
  </w:style>
  <w:style w:type="paragraph" w:customStyle="1" w:styleId="0330">
    <w:name w:val="03：3倍上"/>
    <w:basedOn w:val="a"/>
    <w:uiPriority w:val="99"/>
    <w:rsid w:val="002D69D2"/>
    <w:pPr>
      <w:wordWrap w:val="0"/>
      <w:overflowPunct w:val="0"/>
      <w:autoSpaceDE w:val="0"/>
      <w:autoSpaceDN w:val="0"/>
      <w:ind w:right="630"/>
      <w:jc w:val="right"/>
    </w:pPr>
    <w:rPr>
      <w:rFonts w:ascii="ＭＳ 明朝" w:hAnsi="Century" w:cs="Times New Roman"/>
      <w:szCs w:val="20"/>
    </w:rPr>
  </w:style>
  <w:style w:type="paragraph" w:customStyle="1" w:styleId="044">
    <w:name w:val="04：4倍下"/>
    <w:basedOn w:val="a"/>
    <w:uiPriority w:val="99"/>
    <w:rsid w:val="002D69D2"/>
    <w:pPr>
      <w:wordWrap w:val="0"/>
      <w:overflowPunct w:val="0"/>
      <w:autoSpaceDE w:val="0"/>
      <w:autoSpaceDN w:val="0"/>
      <w:ind w:left="840"/>
    </w:pPr>
    <w:rPr>
      <w:rFonts w:ascii="ＭＳ 明朝" w:hAnsi="Century" w:cs="Times New Roman"/>
      <w:szCs w:val="20"/>
    </w:rPr>
  </w:style>
  <w:style w:type="paragraph" w:customStyle="1" w:styleId="0440">
    <w:name w:val="04：4倍上"/>
    <w:basedOn w:val="a"/>
    <w:uiPriority w:val="99"/>
    <w:rsid w:val="002D69D2"/>
    <w:pPr>
      <w:wordWrap w:val="0"/>
      <w:overflowPunct w:val="0"/>
      <w:autoSpaceDE w:val="0"/>
      <w:autoSpaceDN w:val="0"/>
      <w:ind w:right="840"/>
      <w:jc w:val="right"/>
    </w:pPr>
    <w:rPr>
      <w:rFonts w:ascii="ＭＳ 明朝" w:hAnsi="Century" w:cs="Times New Roman"/>
      <w:szCs w:val="20"/>
    </w:rPr>
  </w:style>
  <w:style w:type="paragraph" w:customStyle="1" w:styleId="055">
    <w:name w:val="05：5倍下"/>
    <w:basedOn w:val="a"/>
    <w:uiPriority w:val="99"/>
    <w:rsid w:val="002D69D2"/>
    <w:pPr>
      <w:wordWrap w:val="0"/>
      <w:overflowPunct w:val="0"/>
      <w:autoSpaceDE w:val="0"/>
      <w:autoSpaceDN w:val="0"/>
      <w:ind w:left="1050"/>
    </w:pPr>
    <w:rPr>
      <w:rFonts w:ascii="ＭＳ 明朝" w:hAnsi="Century" w:cs="Times New Roman"/>
      <w:szCs w:val="20"/>
    </w:rPr>
  </w:style>
  <w:style w:type="paragraph" w:customStyle="1" w:styleId="066">
    <w:name w:val="06：6倍下"/>
    <w:basedOn w:val="a"/>
    <w:uiPriority w:val="99"/>
    <w:rsid w:val="002D69D2"/>
    <w:pPr>
      <w:wordWrap w:val="0"/>
      <w:overflowPunct w:val="0"/>
      <w:autoSpaceDE w:val="0"/>
      <w:autoSpaceDN w:val="0"/>
      <w:ind w:left="1260"/>
    </w:pPr>
    <w:rPr>
      <w:rFonts w:ascii="ＭＳ 明朝" w:hAnsi="Century" w:cs="Times New Roman"/>
      <w:szCs w:val="20"/>
    </w:rPr>
  </w:style>
  <w:style w:type="paragraph" w:customStyle="1" w:styleId="077">
    <w:name w:val="07：7倍下"/>
    <w:basedOn w:val="a"/>
    <w:uiPriority w:val="99"/>
    <w:rsid w:val="002D69D2"/>
    <w:pPr>
      <w:wordWrap w:val="0"/>
      <w:overflowPunct w:val="0"/>
      <w:autoSpaceDE w:val="0"/>
      <w:autoSpaceDN w:val="0"/>
      <w:ind w:left="1470"/>
    </w:pPr>
    <w:rPr>
      <w:rFonts w:ascii="ＭＳ 明朝" w:hAnsi="Century" w:cs="Times New Roman"/>
      <w:szCs w:val="20"/>
    </w:rPr>
  </w:style>
  <w:style w:type="paragraph" w:customStyle="1" w:styleId="088">
    <w:name w:val="08：8倍下"/>
    <w:basedOn w:val="a"/>
    <w:uiPriority w:val="99"/>
    <w:rsid w:val="002D69D2"/>
    <w:pPr>
      <w:wordWrap w:val="0"/>
      <w:overflowPunct w:val="0"/>
      <w:autoSpaceDE w:val="0"/>
      <w:autoSpaceDN w:val="0"/>
      <w:ind w:left="1680"/>
    </w:pPr>
    <w:rPr>
      <w:rFonts w:ascii="ＭＳ 明朝" w:hAnsi="Century" w:cs="Times New Roman"/>
      <w:szCs w:val="20"/>
    </w:rPr>
  </w:style>
  <w:style w:type="paragraph" w:customStyle="1" w:styleId="099">
    <w:name w:val="09：9倍下"/>
    <w:basedOn w:val="a"/>
    <w:uiPriority w:val="99"/>
    <w:rsid w:val="002D69D2"/>
    <w:pPr>
      <w:wordWrap w:val="0"/>
      <w:overflowPunct w:val="0"/>
      <w:autoSpaceDE w:val="0"/>
      <w:autoSpaceDN w:val="0"/>
      <w:ind w:left="1890"/>
    </w:pPr>
    <w:rPr>
      <w:rFonts w:ascii="ＭＳ 明朝" w:hAnsi="Century" w:cs="Times New Roman"/>
      <w:szCs w:val="20"/>
    </w:rPr>
  </w:style>
  <w:style w:type="paragraph" w:customStyle="1" w:styleId="1010">
    <w:name w:val="10：10倍下"/>
    <w:basedOn w:val="a"/>
    <w:uiPriority w:val="99"/>
    <w:rsid w:val="002D69D2"/>
    <w:pPr>
      <w:wordWrap w:val="0"/>
      <w:overflowPunct w:val="0"/>
      <w:autoSpaceDE w:val="0"/>
      <w:autoSpaceDN w:val="0"/>
      <w:ind w:left="2100"/>
    </w:pPr>
    <w:rPr>
      <w:rFonts w:ascii="ＭＳ 明朝" w:hAnsi="Century" w:cs="Times New Roman"/>
      <w:szCs w:val="20"/>
    </w:rPr>
  </w:style>
  <w:style w:type="character" w:styleId="af1">
    <w:name w:val="page number"/>
    <w:basedOn w:val="a0"/>
    <w:uiPriority w:val="99"/>
    <w:semiHidden/>
    <w:rsid w:val="002D69D2"/>
    <w:rPr>
      <w:rFonts w:cs="Times New Roman"/>
    </w:rPr>
  </w:style>
  <w:style w:type="paragraph" w:styleId="af2">
    <w:name w:val="Plain Text"/>
    <w:basedOn w:val="a"/>
    <w:link w:val="af3"/>
    <w:uiPriority w:val="99"/>
    <w:semiHidden/>
    <w:rsid w:val="002D69D2"/>
    <w:pPr>
      <w:wordWrap w:val="0"/>
      <w:overflowPunct w:val="0"/>
      <w:autoSpaceDE w:val="0"/>
      <w:autoSpaceDN w:val="0"/>
    </w:pPr>
    <w:rPr>
      <w:rFonts w:ascii="ＭＳ 明朝" w:hAnsi="Courier New" w:cs="Times New Roman"/>
      <w:szCs w:val="20"/>
    </w:rPr>
  </w:style>
  <w:style w:type="character" w:customStyle="1" w:styleId="af3">
    <w:name w:val="書式なし (文字)"/>
    <w:basedOn w:val="a0"/>
    <w:link w:val="af2"/>
    <w:uiPriority w:val="99"/>
    <w:semiHidden/>
    <w:rsid w:val="002D69D2"/>
    <w:rPr>
      <w:rFonts w:ascii="ＭＳ 明朝" w:eastAsia="ＭＳ 明朝" w:hAnsi="Courier New" w:cs="Times New Roman"/>
      <w:szCs w:val="20"/>
    </w:rPr>
  </w:style>
  <w:style w:type="paragraph" w:styleId="af4">
    <w:name w:val="Date"/>
    <w:basedOn w:val="a"/>
    <w:next w:val="a"/>
    <w:link w:val="af5"/>
    <w:uiPriority w:val="99"/>
    <w:semiHidden/>
    <w:rsid w:val="002D69D2"/>
    <w:pPr>
      <w:wordWrap w:val="0"/>
      <w:overflowPunct w:val="0"/>
      <w:autoSpaceDE w:val="0"/>
      <w:autoSpaceDN w:val="0"/>
    </w:pPr>
    <w:rPr>
      <w:rFonts w:ascii="ＭＳ 明朝" w:hAnsi="Century" w:cs="Times New Roman"/>
      <w:szCs w:val="20"/>
    </w:rPr>
  </w:style>
  <w:style w:type="character" w:customStyle="1" w:styleId="af5">
    <w:name w:val="日付 (文字)"/>
    <w:basedOn w:val="a0"/>
    <w:link w:val="af4"/>
    <w:uiPriority w:val="99"/>
    <w:semiHidden/>
    <w:rsid w:val="002D69D2"/>
    <w:rPr>
      <w:rFonts w:ascii="ＭＳ 明朝" w:eastAsia="ＭＳ 明朝" w:hAnsi="Century" w:cs="Times New Roman"/>
      <w:szCs w:val="20"/>
    </w:rPr>
  </w:style>
  <w:style w:type="paragraph" w:styleId="af6">
    <w:name w:val="Normal Indent"/>
    <w:basedOn w:val="a"/>
    <w:uiPriority w:val="99"/>
    <w:semiHidden/>
    <w:rsid w:val="002D69D2"/>
    <w:pPr>
      <w:wordWrap w:val="0"/>
      <w:overflowPunct w:val="0"/>
      <w:autoSpaceDE w:val="0"/>
      <w:autoSpaceDN w:val="0"/>
      <w:ind w:left="851"/>
    </w:pPr>
    <w:rPr>
      <w:rFonts w:ascii="ＭＳ 明朝" w:hAnsi="Century" w:cs="Times New Roman"/>
      <w:szCs w:val="20"/>
    </w:rPr>
  </w:style>
  <w:style w:type="table" w:customStyle="1" w:styleId="2">
    <w:name w:val="表 (格子)2"/>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2D69D2"/>
    <w:pPr>
      <w:jc w:val="center"/>
    </w:pPr>
    <w:rPr>
      <w:rFonts w:ascii="Century" w:hAnsi="Century" w:cs="Times New Roman"/>
      <w:szCs w:val="24"/>
    </w:rPr>
  </w:style>
  <w:style w:type="character" w:customStyle="1" w:styleId="af8">
    <w:name w:val="記 (文字)"/>
    <w:basedOn w:val="a0"/>
    <w:link w:val="af7"/>
    <w:uiPriority w:val="99"/>
    <w:rsid w:val="002D69D2"/>
    <w:rPr>
      <w:rFonts w:ascii="Century" w:eastAsia="ＭＳ 明朝" w:hAnsi="Century" w:cs="Times New Roman"/>
      <w:szCs w:val="24"/>
    </w:rPr>
  </w:style>
  <w:style w:type="paragraph" w:styleId="af9">
    <w:name w:val="Closing"/>
    <w:basedOn w:val="a"/>
    <w:link w:val="afa"/>
    <w:uiPriority w:val="99"/>
    <w:rsid w:val="002D69D2"/>
    <w:pPr>
      <w:jc w:val="right"/>
    </w:pPr>
    <w:rPr>
      <w:rFonts w:ascii="Century" w:hAnsi="Century" w:cs="Times New Roman"/>
      <w:szCs w:val="24"/>
    </w:rPr>
  </w:style>
  <w:style w:type="character" w:customStyle="1" w:styleId="afa">
    <w:name w:val="結語 (文字)"/>
    <w:basedOn w:val="a0"/>
    <w:link w:val="af9"/>
    <w:uiPriority w:val="99"/>
    <w:rsid w:val="002D69D2"/>
    <w:rPr>
      <w:rFonts w:ascii="Century" w:eastAsia="ＭＳ 明朝" w:hAnsi="Century" w:cs="Times New Roman"/>
      <w:szCs w:val="24"/>
    </w:rPr>
  </w:style>
  <w:style w:type="numbering" w:customStyle="1" w:styleId="20">
    <w:name w:val="リストなし2"/>
    <w:next w:val="a2"/>
    <w:uiPriority w:val="99"/>
    <w:semiHidden/>
    <w:unhideWhenUsed/>
    <w:rsid w:val="002D69D2"/>
  </w:style>
  <w:style w:type="table" w:customStyle="1" w:styleId="3">
    <w:name w:val="表 (格子)3"/>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locked/>
    <w:rsid w:val="002D69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2D69D2"/>
  </w:style>
  <w:style w:type="table" w:customStyle="1" w:styleId="6">
    <w:name w:val="表 (格子)6"/>
    <w:basedOn w:val="a1"/>
    <w:next w:val="aa"/>
    <w:uiPriority w:val="59"/>
    <w:rsid w:val="002D6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F4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locked/>
    <w:rsid w:val="00F4475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uiPriority w:val="59"/>
    <w:locked/>
    <w:rsid w:val="005100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uiPriority w:val="59"/>
    <w:locked/>
    <w:rsid w:val="005100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a"/>
    <w:locked/>
    <w:rsid w:val="0027256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locked/>
    <w:rsid w:val="00A840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1658</Words>
  <Characters>9454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石井忠重</dc:creator>
  <cp:keywords/>
  <dc:description/>
  <cp:lastModifiedBy>岩崎　孝充　　　　　</cp:lastModifiedBy>
  <cp:revision>2</cp:revision>
  <cp:lastPrinted>2020-05-22T01:09:00Z</cp:lastPrinted>
  <dcterms:created xsi:type="dcterms:W3CDTF">2020-05-22T02:07:00Z</dcterms:created>
  <dcterms:modified xsi:type="dcterms:W3CDTF">2020-05-22T02:07:00Z</dcterms:modified>
</cp:coreProperties>
</file>